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7433D8A" w14:textId="409F1E62" w:rsidR="00BA6CB1" w:rsidRDefault="00BA6CB1" w:rsidP="00F25DCB">
      <w:pPr>
        <w:pStyle w:val="Heading1"/>
        <w:numPr>
          <w:ilvl w:val="0"/>
          <w:numId w:val="0"/>
        </w:numPr>
      </w:pPr>
      <w:bookmarkStart w:id="0" w:name="_Toc189828808"/>
      <w:r w:rsidRPr="00D151B0">
        <w:rPr>
          <w:noProof/>
        </w:rPr>
        <w:drawing>
          <wp:anchor distT="0" distB="0" distL="114300" distR="114300" simplePos="0" relativeHeight="251615744" behindDoc="0" locked="0" layoutInCell="1" allowOverlap="1" wp14:anchorId="6158CC05" wp14:editId="7C25FB92">
            <wp:simplePos x="0" y="0"/>
            <wp:positionH relativeFrom="column">
              <wp:posOffset>1133475</wp:posOffset>
            </wp:positionH>
            <wp:positionV relativeFrom="paragraph">
              <wp:posOffset>-292735</wp:posOffset>
            </wp:positionV>
            <wp:extent cx="3952875" cy="809625"/>
            <wp:effectExtent l="0" t="0" r="9525" b="9525"/>
            <wp:wrapNone/>
            <wp:docPr id="4" name="Image 4" descr="A blue and white logo&#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Image 4" descr="A blue and white logo&#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3952875" cy="809625"/>
                    </a:xfrm>
                    <a:prstGeom prst="rect">
                      <a:avLst/>
                    </a:prstGeom>
                  </pic:spPr>
                </pic:pic>
              </a:graphicData>
            </a:graphic>
            <wp14:sizeRelH relativeFrom="margin">
              <wp14:pctWidth>0</wp14:pctWidth>
            </wp14:sizeRelH>
            <wp14:sizeRelV relativeFrom="margin">
              <wp14:pctHeight>0</wp14:pctHeight>
            </wp14:sizeRelV>
          </wp:anchor>
        </w:drawing>
      </w:r>
      <w:bookmarkEnd w:id="0"/>
    </w:p>
    <w:p w14:paraId="1C40C67E" w14:textId="0FD4599C" w:rsidR="00BA6CB1" w:rsidRDefault="00BA6CB1" w:rsidP="00CE15B1"/>
    <w:p w14:paraId="628E6AB6" w14:textId="3B6585A7" w:rsidR="00BA6CB1" w:rsidRDefault="00BA6CB1" w:rsidP="00CE15B1"/>
    <w:p w14:paraId="0B99ECD9" w14:textId="38A2F948" w:rsidR="00BA6CB1" w:rsidRDefault="00BA6CB1" w:rsidP="00CE15B1"/>
    <w:p w14:paraId="0602F452" w14:textId="1DBC73B2" w:rsidR="00BA6CB1" w:rsidRDefault="00BA6CB1" w:rsidP="00CE15B1"/>
    <w:p w14:paraId="023AD95E" w14:textId="77777777" w:rsidR="00CE15B1" w:rsidRDefault="00CE15B1" w:rsidP="00CE15B1"/>
    <w:p w14:paraId="14496869" w14:textId="77777777" w:rsidR="00CE15B1" w:rsidRDefault="00CE15B1" w:rsidP="00CE15B1"/>
    <w:p w14:paraId="668E2737" w14:textId="77777777" w:rsidR="00CE15B1" w:rsidRDefault="00CE15B1" w:rsidP="00CE15B1"/>
    <w:p w14:paraId="24E3A13F" w14:textId="129728DE" w:rsidR="00CE15B1" w:rsidRPr="00834351" w:rsidRDefault="00834351" w:rsidP="00834351">
      <w:pPr>
        <w:jc w:val="center"/>
        <w:rPr>
          <w:b/>
          <w:bCs/>
          <w:color w:val="215E99" w:themeColor="text2" w:themeTint="BF"/>
          <w:sz w:val="56"/>
          <w:szCs w:val="56"/>
        </w:rPr>
      </w:pPr>
      <w:r w:rsidRPr="00834351">
        <w:rPr>
          <w:b/>
          <w:bCs/>
          <w:color w:val="215E99" w:themeColor="text2" w:themeTint="BF"/>
          <w:sz w:val="56"/>
          <w:szCs w:val="56"/>
        </w:rPr>
        <w:t>UNEG</w:t>
      </w:r>
    </w:p>
    <w:p w14:paraId="2FDC26F3" w14:textId="4C8119B3" w:rsidR="003E1A23" w:rsidRPr="0004588A" w:rsidRDefault="00BA6CB1" w:rsidP="00CE15B1">
      <w:r w:rsidRPr="0004588A">
        <w:rPr>
          <w:noProof/>
          <w:color w:val="0F4761" w:themeColor="accent1" w:themeShade="BF"/>
        </w:rPr>
        <mc:AlternateContent>
          <mc:Choice Requires="wpg">
            <w:drawing>
              <wp:anchor distT="0" distB="0" distL="0" distR="0" simplePos="0" relativeHeight="251714048" behindDoc="0" locked="1" layoutInCell="1" allowOverlap="1" wp14:anchorId="205154B3" wp14:editId="6B2B1C1C">
                <wp:simplePos x="0" y="0"/>
                <wp:positionH relativeFrom="page">
                  <wp:posOffset>-591185</wp:posOffset>
                </wp:positionH>
                <wp:positionV relativeFrom="page">
                  <wp:posOffset>-95250</wp:posOffset>
                </wp:positionV>
                <wp:extent cx="1389380" cy="10058400"/>
                <wp:effectExtent l="0" t="0" r="1270" b="0"/>
                <wp:wrapNone/>
                <wp:docPr id="1"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389380" cy="10058400"/>
                          <a:chOff x="0" y="0"/>
                          <a:chExt cx="1828800" cy="10058400"/>
                        </a:xfrm>
                      </wpg:grpSpPr>
                      <pic:pic xmlns:pic="http://schemas.openxmlformats.org/drawingml/2006/picture">
                        <pic:nvPicPr>
                          <pic:cNvPr id="2" name="Image 2" descr="colorband_UNDPblue.tif"/>
                          <pic:cNvPicPr/>
                        </pic:nvPicPr>
                        <pic:blipFill>
                          <a:blip r:embed="rId9" cstate="print"/>
                          <a:stretch>
                            <a:fillRect/>
                          </a:stretch>
                        </pic:blipFill>
                        <pic:spPr>
                          <a:xfrm>
                            <a:off x="0" y="0"/>
                            <a:ext cx="1828800" cy="10058399"/>
                          </a:xfrm>
                          <a:prstGeom prst="rect">
                            <a:avLst/>
                          </a:prstGeom>
                        </pic:spPr>
                      </pic:pic>
                      <pic:pic xmlns:pic="http://schemas.openxmlformats.org/drawingml/2006/picture">
                        <pic:nvPicPr>
                          <pic:cNvPr id="3" name="Image 3" descr="colorband_UNDPblue.tif"/>
                          <pic:cNvPicPr/>
                        </pic:nvPicPr>
                        <pic:blipFill>
                          <a:blip r:embed="rId10" cstate="print"/>
                          <a:stretch>
                            <a:fillRect/>
                          </a:stretch>
                        </pic:blipFill>
                        <pic:spPr>
                          <a:xfrm>
                            <a:off x="0" y="0"/>
                            <a:ext cx="1752600" cy="9347200"/>
                          </a:xfrm>
                          <a:prstGeom prst="rect">
                            <a:avLst/>
                          </a:prstGeom>
                        </pic:spPr>
                      </pic:pic>
                    </wpg:wgp>
                  </a:graphicData>
                </a:graphic>
                <wp14:sizeRelH relativeFrom="margin">
                  <wp14:pctWidth>0</wp14:pctWidth>
                </wp14:sizeRelH>
              </wp:anchor>
            </w:drawing>
          </mc:Choice>
          <mc:Fallback>
            <w:pict>
              <v:group w14:anchorId="71A8287A" id="Group 1" o:spid="_x0000_s1026" style="position:absolute;margin-left:-46.55pt;margin-top:-7.5pt;width:109.4pt;height:11in;z-index:251714048;mso-wrap-distance-left:0;mso-wrap-distance-right:0;mso-position-horizontal-relative:page;mso-position-vertical-relative:page;mso-width-relative:margin" coordsize="18288,10058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n+iiiv20/H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5/ooor9tPxw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2" o:spid="_x0000_s1027" type="#_x0000_t75" alt="colorband_UNDPblue.tif" style="position:absolute;width:18288;height:1005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">
                  <v:imagedata r:id="rId11" o:title="colorband_UNDPblue"/>
                </v:shape>
                <v:shape id="Image 3" o:spid="_x0000_s1028" type="#_x0000_t75" alt="colorband_UNDPblue.tif" style="position:absolute;width:17526;height:934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">
                  <v:imagedata r:id="rId12" o:title="colorband_UNDPblue"/>
                </v:shape>
                <w10:wrap anchorx="page" anchory="page"/>
                <w10:anchorlock/>
              </v:group>
            </w:pict>
          </mc:Fallback>
        </mc:AlternateContent>
      </w:r>
      <w:r w:rsidR="00B67B9A" w:rsidRPr="0004588A">
        <w:t>NEG</w:t>
      </w:r>
    </w:p>
    <w:p w14:paraId="1DA7C646" w14:textId="422AF36B" w:rsidR="007E2638" w:rsidRPr="00834351" w:rsidRDefault="00B67B9A" w:rsidP="00B46F62">
      <w:pPr>
        <w:jc w:val="center"/>
        <w:rPr>
          <w:b/>
          <w:bCs/>
          <w:color w:val="215E99" w:themeColor="text2" w:themeTint="BF"/>
          <w:sz w:val="56"/>
          <w:szCs w:val="56"/>
        </w:rPr>
      </w:pPr>
      <w:r w:rsidRPr="00834351">
        <w:rPr>
          <w:b/>
          <w:bCs/>
          <w:color w:val="215E99" w:themeColor="text2" w:themeTint="BF"/>
          <w:sz w:val="56"/>
          <w:szCs w:val="56"/>
        </w:rPr>
        <w:t>Moving Forward</w:t>
      </w:r>
      <w:r w:rsidR="003E1A23" w:rsidRPr="00834351">
        <w:rPr>
          <w:b/>
          <w:bCs/>
          <w:color w:val="215E99" w:themeColor="text2" w:themeTint="BF"/>
          <w:sz w:val="56"/>
          <w:szCs w:val="56"/>
        </w:rPr>
        <w:t xml:space="preserve"> Together</w:t>
      </w:r>
    </w:p>
    <w:p w14:paraId="47BDACC0" w14:textId="77777777" w:rsidR="007E2638" w:rsidRPr="00834351" w:rsidRDefault="007E2638" w:rsidP="0004588A">
      <w:pPr>
        <w:jc w:val="center"/>
        <w:rPr>
          <w:b/>
          <w:bCs/>
          <w:color w:val="215E99" w:themeColor="text2" w:themeTint="BF"/>
          <w:sz w:val="56"/>
          <w:szCs w:val="56"/>
        </w:rPr>
      </w:pPr>
    </w:p>
    <w:p w14:paraId="12844165" w14:textId="6F6BD280" w:rsidR="00B67B9A" w:rsidRPr="00834351" w:rsidRDefault="007E2638" w:rsidP="00B46F62">
      <w:pPr>
        <w:jc w:val="center"/>
        <w:rPr>
          <w:b/>
          <w:bCs/>
          <w:color w:val="215E99" w:themeColor="text2" w:themeTint="BF"/>
          <w:sz w:val="56"/>
          <w:szCs w:val="56"/>
        </w:rPr>
      </w:pPr>
      <w:r w:rsidRPr="00834351">
        <w:rPr>
          <w:b/>
          <w:bCs/>
          <w:color w:val="215E99" w:themeColor="text2" w:themeTint="BF"/>
          <w:sz w:val="56"/>
          <w:szCs w:val="56"/>
        </w:rPr>
        <w:t>Strategy 2025-2032</w:t>
      </w:r>
    </w:p>
    <w:p w14:paraId="0EBD9A4D" w14:textId="635B4CD3" w:rsidR="00BA6CB1" w:rsidRPr="00E04D68" w:rsidRDefault="00BA6CB1" w:rsidP="00E04D68">
      <w:pPr>
        <w:jc w:val="center"/>
        <w:rPr>
          <w:b/>
          <w:bCs/>
          <w:color w:val="0B769F" w:themeColor="accent4" w:themeShade="BF"/>
          <w:sz w:val="28"/>
          <w:szCs w:val="28"/>
        </w:rPr>
      </w:pPr>
      <w:r w:rsidRPr="00B46F62">
        <w:rPr>
          <w:noProof/>
          <w:color w:val="0B769F" w:themeColor="accent4" w:themeShade="BF"/>
          <w:sz w:val="56"/>
          <w:szCs w:val="56"/>
        </w:rPr>
        <mc:AlternateContent>
          <mc:Choice Requires="wpg">
            <w:drawing>
              <wp:anchor distT="0" distB="0" distL="0" distR="0" simplePos="0" relativeHeight="251652608" behindDoc="0" locked="1" layoutInCell="1" allowOverlap="1" wp14:anchorId="67ED9F48" wp14:editId="6BD575C9">
                <wp:simplePos x="0" y="0"/>
                <wp:positionH relativeFrom="page">
                  <wp:posOffset>19050</wp:posOffset>
                </wp:positionH>
                <wp:positionV relativeFrom="page">
                  <wp:posOffset>-19050</wp:posOffset>
                </wp:positionV>
                <wp:extent cx="1389380" cy="10058400"/>
                <wp:effectExtent l="0" t="0" r="1270" b="0"/>
                <wp:wrapNone/>
                <wp:docPr id="233498841" name="Group 2334988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389380" cy="10058400"/>
                          <a:chOff x="0" y="0"/>
                          <a:chExt cx="1828800" cy="10058400"/>
                        </a:xfrm>
                      </wpg:grpSpPr>
                      <pic:pic xmlns:pic="http://schemas.openxmlformats.org/drawingml/2006/picture">
                        <pic:nvPicPr>
                          <pic:cNvPr id="1363314547" name="Image 2" descr="colorband_UNDPblue.tif"/>
                          <pic:cNvPicPr/>
                        </pic:nvPicPr>
                        <pic:blipFill>
                          <a:blip r:embed="rId9" cstate="print"/>
                          <a:stretch>
                            <a:fillRect/>
                          </a:stretch>
                        </pic:blipFill>
                        <pic:spPr>
                          <a:xfrm>
                            <a:off x="0" y="0"/>
                            <a:ext cx="1828800" cy="10058399"/>
                          </a:xfrm>
                          <a:prstGeom prst="rect">
                            <a:avLst/>
                          </a:prstGeom>
                        </pic:spPr>
                      </pic:pic>
                      <pic:pic xmlns:pic="http://schemas.openxmlformats.org/drawingml/2006/picture">
                        <pic:nvPicPr>
                          <pic:cNvPr id="674690388" name="Image 3" descr="colorband_UNDPblue.tif"/>
                          <pic:cNvPicPr/>
                        </pic:nvPicPr>
                        <pic:blipFill>
                          <a:blip r:embed="rId10" cstate="print"/>
                          <a:stretch>
                            <a:fillRect/>
                          </a:stretch>
                        </pic:blipFill>
                        <pic:spPr>
                          <a:xfrm>
                            <a:off x="0" y="0"/>
                            <a:ext cx="1752600" cy="9347200"/>
                          </a:xfrm>
                          <a:prstGeom prst="rect">
                            <a:avLst/>
                          </a:prstGeom>
                        </pic:spPr>
                      </pic:pic>
                    </wpg:wgp>
                  </a:graphicData>
                </a:graphic>
                <wp14:sizeRelH relativeFrom="margin">
                  <wp14:pctWidth>0</wp14:pctWidth>
                </wp14:sizeRelH>
              </wp:anchor>
            </w:drawing>
          </mc:Choice>
          <mc:Fallback>
            <w:pict>
              <v:group w14:anchorId="00C9A183" id="Group 233498841" o:spid="_x0000_s1026" style="position:absolute;margin-left:1.5pt;margin-top:-1.5pt;width:109.4pt;height:11in;z-index:251652608;mso-wrap-distance-left:0;mso-wrap-distance-right:0;mso-position-horizontal-relative:page;mso-position-vertical-relative:page;mso-width-relative:margin" coordsize="18288,10058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Pn+iiiv20/H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D//ZUEsDBAoAAAAAAAAAIQD5sHCYRrEA&#10;AEaxAAAVAAAAZHJzL21lZGlhL2ltYWdlMi5qcGVn/9j/4AAQSkZJRgABAQEAYABgAAD/2wBDAAMC&#10;AgMCAgMDAwMEAwMEBQgFBQQEBQoHBwYIDAoMDAsKCwsNDhIQDQ4RDgsLEBYQERMUFRUVDA8XGBYU&#10;GBIUFRT/2wBDAQMEBAUEBQkFBQkUDQsNFBQUFBQUFBQUFBQUFBQUFBQUFBQUFBQUFBQUFBQUFBQU&#10;FBQUFBQUFBQUFBQUFBQUFBT/wAARCAerAXA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5/ooor9tPxw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">
                <v:shape id="Image 2" o:spid="_x0000_s1027" type="#_x0000_t75" alt="colorband_UNDPblue.tif" style="position:absolute;width:18288;height:1005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">
                  <v:imagedata r:id="rId11" o:title="colorband_UNDPblue"/>
                </v:shape>
                <v:shape id="Image 3" o:spid="_x0000_s1028" type="#_x0000_t75" alt="colorband_UNDPblue.tif" style="position:absolute;width:17526;height:934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">
                  <v:imagedata r:id="rId12" o:title="colorband_UNDPblue"/>
                </v:shape>
                <w10:wrap anchorx="page" anchory="page"/>
                <w10:anchorlock/>
              </v:group>
            </w:pict>
          </mc:Fallback>
        </mc:AlternateContent>
      </w:r>
      <w:r w:rsidRPr="00B46F62">
        <w:rPr>
          <w:color w:val="0B769F" w:themeColor="accent4" w:themeShade="BF"/>
          <w:sz w:val="56"/>
          <w:szCs w:val="56"/>
        </w:rPr>
        <w:br w:type="page"/>
      </w:r>
      <w:r w:rsidRPr="00E04D68">
        <w:rPr>
          <w:b/>
          <w:bCs/>
          <w:noProof/>
          <w:color w:val="0B769F" w:themeColor="accent4" w:themeShade="BF"/>
          <w:sz w:val="28"/>
          <w:szCs w:val="28"/>
        </w:rPr>
        <w:lastRenderedPageBreak/>
        <mc:AlternateContent>
          <mc:Choice Requires="wpg">
            <w:drawing>
              <wp:anchor distT="0" distB="0" distL="0" distR="0" simplePos="0" relativeHeight="251689472" behindDoc="0" locked="1" layoutInCell="1" allowOverlap="1" wp14:anchorId="7FAF7EC4" wp14:editId="0A9F15C0">
                <wp:simplePos x="0" y="0"/>
                <wp:positionH relativeFrom="page">
                  <wp:posOffset>-591185</wp:posOffset>
                </wp:positionH>
                <wp:positionV relativeFrom="page">
                  <wp:posOffset>-95250</wp:posOffset>
                </wp:positionV>
                <wp:extent cx="1389380" cy="10058400"/>
                <wp:effectExtent l="0" t="0" r="1270" b="0"/>
                <wp:wrapNone/>
                <wp:docPr id="319756815" name="Group 3197568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389380" cy="10058400"/>
                          <a:chOff x="0" y="0"/>
                          <a:chExt cx="1828800" cy="10058400"/>
                        </a:xfrm>
                      </wpg:grpSpPr>
                      <pic:pic xmlns:pic="http://schemas.openxmlformats.org/drawingml/2006/picture">
                        <pic:nvPicPr>
                          <pic:cNvPr id="410642568" name="Image 2" descr="colorband_UNDPblue.tif"/>
                          <pic:cNvPicPr/>
                        </pic:nvPicPr>
                        <pic:blipFill>
                          <a:blip r:embed="rId9" cstate="print"/>
                          <a:stretch>
                            <a:fillRect/>
                          </a:stretch>
                        </pic:blipFill>
                        <pic:spPr>
                          <a:xfrm>
                            <a:off x="0" y="0"/>
                            <a:ext cx="1828800" cy="10058399"/>
                          </a:xfrm>
                          <a:prstGeom prst="rect">
                            <a:avLst/>
                          </a:prstGeom>
                        </pic:spPr>
                      </pic:pic>
                      <pic:pic xmlns:pic="http://schemas.openxmlformats.org/drawingml/2006/picture">
                        <pic:nvPicPr>
                          <pic:cNvPr id="1708664863" name="Image 3" descr="colorband_UNDPblue.tif"/>
                          <pic:cNvPicPr/>
                        </pic:nvPicPr>
                        <pic:blipFill>
                          <a:blip r:embed="rId10" cstate="print"/>
                          <a:stretch>
                            <a:fillRect/>
                          </a:stretch>
                        </pic:blipFill>
                        <pic:spPr>
                          <a:xfrm>
                            <a:off x="0" y="0"/>
                            <a:ext cx="1752600" cy="9347200"/>
                          </a:xfrm>
                          <a:prstGeom prst="rect">
                            <a:avLst/>
                          </a:prstGeom>
                        </pic:spPr>
                      </pic:pic>
                    </wpg:wgp>
                  </a:graphicData>
                </a:graphic>
                <wp14:sizeRelH relativeFrom="margin">
                  <wp14:pctWidth>0</wp14:pctWidth>
                </wp14:sizeRelH>
              </wp:anchor>
            </w:drawing>
          </mc:Choice>
          <mc:Fallback>
            <w:pict>
              <v:group w14:anchorId="400782EC" id="Group 319756815" o:spid="_x0000_s1026" style="position:absolute;margin-left:-46.55pt;margin-top:-7.5pt;width:109.4pt;height:11in;z-index:251689472;mso-wrap-distance-left:0;mso-wrap-distance-right:0;mso-position-horizontal-relative:page;mso-position-vertical-relative:page;mso-width-relative:margin" coordsize="18288,10058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Pn+iiiv20/H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D//ZUEsDBAoAAAAAAAAAIQD5sHCYRrEA&#10;AEaxAAAVAAAAZHJzL21lZGlhL2ltYWdlMi5qcGVn/9j/4AAQSkZJRgABAQEAYABgAAD/2wBDAAMC&#10;AgMCAgMDAwMEAwMEBQgFBQQEBQoHBwYIDAoMDAsKCwsNDhIQDQ4RDgsLEBYQERMUFRUVDA8XGBYU&#10;GBIUFRT/2wBDAQMEBAUEBQkFBQkUDQsNFBQUFBQUFBQUFBQUFBQUFBQUFBQUFBQUFBQUFBQUFBQU&#10;FBQUFBQUFBQUFBQUFBQUFBT/wAARCAerAXA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5/ooor9tPxw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">
                <v:shape id="Image 2" o:spid="_x0000_s1027" type="#_x0000_t75" alt="colorband_UNDPblue.tif" style="position:absolute;width:18288;height:1005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">
                  <v:imagedata r:id="rId11" o:title="colorband_UNDPblue"/>
                </v:shape>
                <v:shape id="Image 3" o:spid="_x0000_s1028" type="#_x0000_t75" alt="colorband_UNDPblue.tif" style="position:absolute;width:17526;height:934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">
                  <v:imagedata r:id="rId12" o:title="colorband_UNDPblue"/>
                </v:shape>
                <w10:wrap anchorx="page" anchory="page"/>
                <w10:anchorlock/>
              </v:group>
            </w:pict>
          </mc:Fallback>
        </mc:AlternateContent>
      </w:r>
      <w:r w:rsidRPr="00E04D68">
        <w:rPr>
          <w:b/>
          <w:bCs/>
          <w:color w:val="0B769F" w:themeColor="accent4" w:themeShade="BF"/>
          <w:sz w:val="28"/>
          <w:szCs w:val="28"/>
        </w:rPr>
        <w:t>UNEG Strategy 2025-2032</w:t>
      </w:r>
    </w:p>
    <w:p w14:paraId="3C62D094" w14:textId="77777777" w:rsidR="000C1628" w:rsidRPr="00E04D68" w:rsidRDefault="000C1628" w:rsidP="00E04D68">
      <w:pPr>
        <w:jc w:val="center"/>
        <w:rPr>
          <w:rFonts w:asciiTheme="majorHAnsi" w:eastAsiaTheme="majorEastAsia" w:hAnsiTheme="majorHAnsi" w:cstheme="majorBidi"/>
          <w:b/>
          <w:bCs/>
          <w:color w:val="0B769F" w:themeColor="accent4" w:themeShade="BF"/>
          <w:sz w:val="28"/>
          <w:szCs w:val="28"/>
        </w:rPr>
      </w:pPr>
    </w:p>
    <w:p w14:paraId="008AE28F" w14:textId="3DAD4CA9" w:rsidR="00BA6CB1" w:rsidRPr="00E04D68" w:rsidRDefault="00BA6CB1" w:rsidP="00E04D68">
      <w:pPr>
        <w:jc w:val="center"/>
        <w:rPr>
          <w:b/>
          <w:bCs/>
          <w:color w:val="0B769F" w:themeColor="accent4" w:themeShade="BF"/>
          <w:sz w:val="28"/>
          <w:szCs w:val="28"/>
        </w:rPr>
      </w:pPr>
      <w:r w:rsidRPr="00E04D68">
        <w:rPr>
          <w:b/>
          <w:bCs/>
          <w:color w:val="0B769F" w:themeColor="accent4" w:themeShade="BF"/>
          <w:sz w:val="28"/>
          <w:szCs w:val="28"/>
        </w:rPr>
        <w:t>Foreword by Chair</w:t>
      </w:r>
    </w:p>
    <w:p w14:paraId="59C8248A" w14:textId="77777777" w:rsidR="00BA6CB1" w:rsidRDefault="00BA6CB1" w:rsidP="00F25DCB">
      <w:pPr>
        <w:rPr>
          <w:rFonts w:asciiTheme="majorHAnsi" w:eastAsiaTheme="majorEastAsia" w:hAnsiTheme="majorHAnsi" w:cstheme="majorBidi"/>
          <w:b/>
          <w:bCs/>
          <w:color w:val="0F4761" w:themeColor="accent1" w:themeShade="BF"/>
          <w:sz w:val="40"/>
          <w:szCs w:val="40"/>
        </w:rPr>
      </w:pPr>
    </w:p>
    <w:p w14:paraId="345295B5" w14:textId="77777777" w:rsidR="00BA6CB1" w:rsidRDefault="00BA6CB1" w:rsidP="00F25DCB">
      <w:pPr>
        <w:jc w:val="both"/>
        <w:rPr>
          <w:sz w:val="22"/>
          <w:szCs w:val="22"/>
        </w:rPr>
      </w:pPr>
    </w:p>
    <w:p w14:paraId="4A987181" w14:textId="77777777" w:rsidR="00BA6CB1" w:rsidRDefault="00BA6CB1" w:rsidP="00F25DCB">
      <w:pPr>
        <w:pStyle w:val="Heading1"/>
        <w:numPr>
          <w:ilvl w:val="0"/>
          <w:numId w:val="0"/>
        </w:numPr>
      </w:pPr>
      <w:r>
        <w:br w:type="page"/>
      </w:r>
    </w:p>
    <w:sdt>
      <w:sdtPr>
        <w:rPr>
          <w:rFonts w:asciiTheme="minorHAnsi" w:eastAsiaTheme="minorEastAsia" w:hAnsiTheme="minorHAnsi" w:cstheme="minorBidi"/>
          <w:color w:val="auto"/>
          <w:sz w:val="20"/>
          <w:szCs w:val="20"/>
        </w:rPr>
        <w:id w:val="-1996405794"/>
        <w:docPartObj>
          <w:docPartGallery w:val="Table of Contents"/>
          <w:docPartUnique/>
        </w:docPartObj>
      </w:sdtPr>
      <w:sdtEndPr>
        <w:rPr>
          <w:b/>
          <w:bCs/>
          <w:noProof/>
        </w:rPr>
      </w:sdtEndPr>
      <w:sdtContent>
        <w:p w14:paraId="5A5ED7D9" w14:textId="022AF18A" w:rsidR="001818AD" w:rsidRDefault="001818AD" w:rsidP="0081455E">
          <w:pPr>
            <w:pStyle w:val="TOCHeading"/>
            <w:numPr>
              <w:ilvl w:val="0"/>
              <w:numId w:val="0"/>
            </w:numPr>
            <w:ind w:left="432" w:hanging="432"/>
          </w:pPr>
          <w:r>
            <w:t>Contents</w:t>
          </w:r>
        </w:p>
        <w:p w14:paraId="245F9A17" w14:textId="33C8013E" w:rsidR="00B0176E" w:rsidRDefault="001818AD">
          <w:pPr>
            <w:pStyle w:val="TOC1"/>
            <w:tabs>
              <w:tab w:val="right" w:leader="dot" w:pos="9016"/>
            </w:tabs>
            <w:rPr>
              <w:noProof/>
              <w:kern w:val="2"/>
              <w:sz w:val="24"/>
              <w:szCs w:val="24"/>
              <w:lang w:eastAsia="en-AU"/>
              <w14:ligatures w14:val="standardContextual"/>
            </w:rPr>
          </w:pPr>
          <w:r>
            <w:fldChar w:fldCharType="begin"/>
          </w:r>
          <w:r>
            <w:instrText xml:space="preserve"> TOC \o "1-3" \h \z \u </w:instrText>
          </w:r>
          <w:r>
            <w:fldChar w:fldCharType="separate"/>
          </w:r>
          <w:hyperlink w:anchor="_Toc189828808" w:history="1">
            <w:r w:rsidR="00B0176E">
              <w:rPr>
                <w:noProof/>
                <w:webHidden/>
              </w:rPr>
              <w:tab/>
            </w:r>
            <w:r w:rsidR="00B0176E">
              <w:rPr>
                <w:noProof/>
                <w:webHidden/>
              </w:rPr>
              <w:fldChar w:fldCharType="begin"/>
            </w:r>
            <w:r w:rsidR="00B0176E">
              <w:rPr>
                <w:noProof/>
                <w:webHidden/>
              </w:rPr>
              <w:instrText xml:space="preserve"> PAGEREF _Toc189828808 \h </w:instrText>
            </w:r>
            <w:r w:rsidR="00B0176E">
              <w:rPr>
                <w:noProof/>
                <w:webHidden/>
              </w:rPr>
            </w:r>
            <w:r w:rsidR="00B0176E">
              <w:rPr>
                <w:noProof/>
                <w:webHidden/>
              </w:rPr>
              <w:fldChar w:fldCharType="separate"/>
            </w:r>
            <w:r w:rsidR="00B0176E">
              <w:rPr>
                <w:noProof/>
                <w:webHidden/>
              </w:rPr>
              <w:t>i</w:t>
            </w:r>
            <w:r w:rsidR="00B0176E">
              <w:rPr>
                <w:noProof/>
                <w:webHidden/>
              </w:rPr>
              <w:fldChar w:fldCharType="end"/>
            </w:r>
          </w:hyperlink>
        </w:p>
        <w:p w14:paraId="02A71D3B" w14:textId="5EA28214" w:rsidR="00B0176E" w:rsidRDefault="00B0176E">
          <w:pPr>
            <w:pStyle w:val="TOC1"/>
            <w:tabs>
              <w:tab w:val="left" w:pos="480"/>
              <w:tab w:val="right" w:leader="dot" w:pos="9016"/>
            </w:tabs>
            <w:rPr>
              <w:noProof/>
              <w:kern w:val="2"/>
              <w:sz w:val="24"/>
              <w:szCs w:val="24"/>
              <w:lang w:eastAsia="en-AU"/>
              <w14:ligatures w14:val="standardContextual"/>
            </w:rPr>
          </w:pPr>
          <w:hyperlink w:anchor="_Toc189828809" w:history="1">
            <w:r w:rsidRPr="008B56B7">
              <w:rPr>
                <w:rStyle w:val="Hyperlink"/>
                <w:b/>
                <w:bCs/>
                <w:noProof/>
              </w:rPr>
              <w:t>1</w:t>
            </w:r>
            <w:r>
              <w:rPr>
                <w:noProof/>
                <w:kern w:val="2"/>
                <w:sz w:val="24"/>
                <w:szCs w:val="24"/>
                <w:lang w:eastAsia="en-AU"/>
                <w14:ligatures w14:val="standardContextual"/>
              </w:rPr>
              <w:tab/>
            </w:r>
            <w:r w:rsidRPr="008B56B7">
              <w:rPr>
                <w:rStyle w:val="Hyperlink"/>
                <w:b/>
                <w:bCs/>
                <w:noProof/>
              </w:rPr>
              <w:t>Introduction</w:t>
            </w:r>
            <w:r>
              <w:rPr>
                <w:noProof/>
                <w:webHidden/>
              </w:rPr>
              <w:tab/>
            </w:r>
            <w:r>
              <w:rPr>
                <w:noProof/>
                <w:webHidden/>
              </w:rPr>
              <w:fldChar w:fldCharType="begin"/>
            </w:r>
            <w:r>
              <w:rPr>
                <w:noProof/>
                <w:webHidden/>
              </w:rPr>
              <w:instrText xml:space="preserve"> PAGEREF _Toc189828809 \h </w:instrText>
            </w:r>
            <w:r>
              <w:rPr>
                <w:noProof/>
                <w:webHidden/>
              </w:rPr>
            </w:r>
            <w:r>
              <w:rPr>
                <w:noProof/>
                <w:webHidden/>
              </w:rPr>
              <w:fldChar w:fldCharType="separate"/>
            </w:r>
            <w:r>
              <w:rPr>
                <w:noProof/>
                <w:webHidden/>
              </w:rPr>
              <w:t>1</w:t>
            </w:r>
            <w:r>
              <w:rPr>
                <w:noProof/>
                <w:webHidden/>
              </w:rPr>
              <w:fldChar w:fldCharType="end"/>
            </w:r>
          </w:hyperlink>
        </w:p>
        <w:p w14:paraId="60190EBD" w14:textId="7420C9F8" w:rsidR="00B0176E" w:rsidRDefault="00B0176E">
          <w:pPr>
            <w:pStyle w:val="TOC1"/>
            <w:tabs>
              <w:tab w:val="left" w:pos="480"/>
              <w:tab w:val="right" w:leader="dot" w:pos="9016"/>
            </w:tabs>
            <w:rPr>
              <w:noProof/>
              <w:kern w:val="2"/>
              <w:sz w:val="24"/>
              <w:szCs w:val="24"/>
              <w:lang w:eastAsia="en-AU"/>
              <w14:ligatures w14:val="standardContextual"/>
            </w:rPr>
          </w:pPr>
          <w:hyperlink w:anchor="_Toc189828810" w:history="1">
            <w:r w:rsidRPr="008B56B7">
              <w:rPr>
                <w:rStyle w:val="Hyperlink"/>
                <w:b/>
                <w:bCs/>
                <w:noProof/>
              </w:rPr>
              <w:t>2</w:t>
            </w:r>
            <w:r>
              <w:rPr>
                <w:noProof/>
                <w:kern w:val="2"/>
                <w:sz w:val="24"/>
                <w:szCs w:val="24"/>
                <w:lang w:eastAsia="en-AU"/>
                <w14:ligatures w14:val="standardContextual"/>
              </w:rPr>
              <w:tab/>
            </w:r>
            <w:r w:rsidRPr="008B56B7">
              <w:rPr>
                <w:rStyle w:val="Hyperlink"/>
                <w:b/>
                <w:bCs/>
                <w:noProof/>
              </w:rPr>
              <w:t>How UNEG functions</w:t>
            </w:r>
            <w:r>
              <w:rPr>
                <w:noProof/>
                <w:webHidden/>
              </w:rPr>
              <w:tab/>
            </w:r>
            <w:r>
              <w:rPr>
                <w:noProof/>
                <w:webHidden/>
              </w:rPr>
              <w:fldChar w:fldCharType="begin"/>
            </w:r>
            <w:r>
              <w:rPr>
                <w:noProof/>
                <w:webHidden/>
              </w:rPr>
              <w:instrText xml:space="preserve"> PAGEREF _Toc189828810 \h </w:instrText>
            </w:r>
            <w:r>
              <w:rPr>
                <w:noProof/>
                <w:webHidden/>
              </w:rPr>
            </w:r>
            <w:r>
              <w:rPr>
                <w:noProof/>
                <w:webHidden/>
              </w:rPr>
              <w:fldChar w:fldCharType="separate"/>
            </w:r>
            <w:r>
              <w:rPr>
                <w:noProof/>
                <w:webHidden/>
              </w:rPr>
              <w:t>2</w:t>
            </w:r>
            <w:r>
              <w:rPr>
                <w:noProof/>
                <w:webHidden/>
              </w:rPr>
              <w:fldChar w:fldCharType="end"/>
            </w:r>
          </w:hyperlink>
        </w:p>
        <w:p w14:paraId="3C574C3E" w14:textId="79FC83D3" w:rsidR="00B0176E" w:rsidRDefault="00B0176E">
          <w:pPr>
            <w:pStyle w:val="TOC1"/>
            <w:tabs>
              <w:tab w:val="left" w:pos="480"/>
              <w:tab w:val="right" w:leader="dot" w:pos="9016"/>
            </w:tabs>
            <w:rPr>
              <w:noProof/>
              <w:kern w:val="2"/>
              <w:sz w:val="24"/>
              <w:szCs w:val="24"/>
              <w:lang w:eastAsia="en-AU"/>
              <w14:ligatures w14:val="standardContextual"/>
            </w:rPr>
          </w:pPr>
          <w:hyperlink w:anchor="_Toc189828811" w:history="1">
            <w:r w:rsidRPr="008B56B7">
              <w:rPr>
                <w:rStyle w:val="Hyperlink"/>
                <w:b/>
                <w:bCs/>
                <w:noProof/>
              </w:rPr>
              <w:t>3</w:t>
            </w:r>
            <w:r>
              <w:rPr>
                <w:noProof/>
                <w:kern w:val="2"/>
                <w:sz w:val="24"/>
                <w:szCs w:val="24"/>
                <w:lang w:eastAsia="en-AU"/>
                <w14:ligatures w14:val="standardContextual"/>
              </w:rPr>
              <w:tab/>
            </w:r>
            <w:r w:rsidRPr="008B56B7">
              <w:rPr>
                <w:rStyle w:val="Hyperlink"/>
                <w:b/>
                <w:bCs/>
                <w:noProof/>
              </w:rPr>
              <w:t>Learning from Strategy 2020-2024 implementation</w:t>
            </w:r>
            <w:r>
              <w:rPr>
                <w:noProof/>
                <w:webHidden/>
              </w:rPr>
              <w:tab/>
            </w:r>
            <w:r>
              <w:rPr>
                <w:noProof/>
                <w:webHidden/>
              </w:rPr>
              <w:fldChar w:fldCharType="begin"/>
            </w:r>
            <w:r>
              <w:rPr>
                <w:noProof/>
                <w:webHidden/>
              </w:rPr>
              <w:instrText xml:space="preserve"> PAGEREF _Toc189828811 \h </w:instrText>
            </w:r>
            <w:r>
              <w:rPr>
                <w:noProof/>
                <w:webHidden/>
              </w:rPr>
            </w:r>
            <w:r>
              <w:rPr>
                <w:noProof/>
                <w:webHidden/>
              </w:rPr>
              <w:fldChar w:fldCharType="separate"/>
            </w:r>
            <w:r>
              <w:rPr>
                <w:noProof/>
                <w:webHidden/>
              </w:rPr>
              <w:t>2</w:t>
            </w:r>
            <w:r>
              <w:rPr>
                <w:noProof/>
                <w:webHidden/>
              </w:rPr>
              <w:fldChar w:fldCharType="end"/>
            </w:r>
          </w:hyperlink>
        </w:p>
        <w:p w14:paraId="7C14C05C" w14:textId="5603F9AF" w:rsidR="00B0176E" w:rsidRDefault="00B0176E">
          <w:pPr>
            <w:pStyle w:val="TOC1"/>
            <w:tabs>
              <w:tab w:val="left" w:pos="480"/>
              <w:tab w:val="right" w:leader="dot" w:pos="9016"/>
            </w:tabs>
            <w:rPr>
              <w:noProof/>
              <w:kern w:val="2"/>
              <w:sz w:val="24"/>
              <w:szCs w:val="24"/>
              <w:lang w:eastAsia="en-AU"/>
              <w14:ligatures w14:val="standardContextual"/>
            </w:rPr>
          </w:pPr>
          <w:hyperlink w:anchor="_Toc189828812" w:history="1">
            <w:r w:rsidRPr="008B56B7">
              <w:rPr>
                <w:rStyle w:val="Hyperlink"/>
                <w:b/>
                <w:bCs/>
                <w:noProof/>
              </w:rPr>
              <w:t>4</w:t>
            </w:r>
            <w:r>
              <w:rPr>
                <w:noProof/>
                <w:kern w:val="2"/>
                <w:sz w:val="24"/>
                <w:szCs w:val="24"/>
                <w:lang w:eastAsia="en-AU"/>
                <w14:ligatures w14:val="standardContextual"/>
              </w:rPr>
              <w:tab/>
            </w:r>
            <w:r w:rsidRPr="008B56B7">
              <w:rPr>
                <w:rStyle w:val="Hyperlink"/>
                <w:b/>
                <w:bCs/>
                <w:noProof/>
              </w:rPr>
              <w:t>Changing context for evaluation within the UN System</w:t>
            </w:r>
            <w:r>
              <w:rPr>
                <w:noProof/>
                <w:webHidden/>
              </w:rPr>
              <w:tab/>
            </w:r>
            <w:r>
              <w:rPr>
                <w:noProof/>
                <w:webHidden/>
              </w:rPr>
              <w:fldChar w:fldCharType="begin"/>
            </w:r>
            <w:r>
              <w:rPr>
                <w:noProof/>
                <w:webHidden/>
              </w:rPr>
              <w:instrText xml:space="preserve"> PAGEREF _Toc189828812 \h </w:instrText>
            </w:r>
            <w:r>
              <w:rPr>
                <w:noProof/>
                <w:webHidden/>
              </w:rPr>
            </w:r>
            <w:r>
              <w:rPr>
                <w:noProof/>
                <w:webHidden/>
              </w:rPr>
              <w:fldChar w:fldCharType="separate"/>
            </w:r>
            <w:r>
              <w:rPr>
                <w:noProof/>
                <w:webHidden/>
              </w:rPr>
              <w:t>4</w:t>
            </w:r>
            <w:r>
              <w:rPr>
                <w:noProof/>
                <w:webHidden/>
              </w:rPr>
              <w:fldChar w:fldCharType="end"/>
            </w:r>
          </w:hyperlink>
        </w:p>
        <w:p w14:paraId="43248175" w14:textId="3B354E15" w:rsidR="00B0176E" w:rsidRDefault="00B0176E">
          <w:pPr>
            <w:pStyle w:val="TOC1"/>
            <w:tabs>
              <w:tab w:val="left" w:pos="480"/>
              <w:tab w:val="right" w:leader="dot" w:pos="9016"/>
            </w:tabs>
            <w:rPr>
              <w:noProof/>
              <w:kern w:val="2"/>
              <w:sz w:val="24"/>
              <w:szCs w:val="24"/>
              <w:lang w:eastAsia="en-AU"/>
              <w14:ligatures w14:val="standardContextual"/>
            </w:rPr>
          </w:pPr>
          <w:hyperlink w:anchor="_Toc189828813" w:history="1">
            <w:r w:rsidRPr="008B56B7">
              <w:rPr>
                <w:rStyle w:val="Hyperlink"/>
                <w:b/>
                <w:bCs/>
                <w:noProof/>
              </w:rPr>
              <w:t>5</w:t>
            </w:r>
            <w:r>
              <w:rPr>
                <w:noProof/>
                <w:kern w:val="2"/>
                <w:sz w:val="24"/>
                <w:szCs w:val="24"/>
                <w:lang w:eastAsia="en-AU"/>
                <w14:ligatures w14:val="standardContextual"/>
              </w:rPr>
              <w:tab/>
            </w:r>
            <w:r w:rsidRPr="008B56B7">
              <w:rPr>
                <w:rStyle w:val="Hyperlink"/>
                <w:b/>
                <w:bCs/>
                <w:noProof/>
              </w:rPr>
              <w:t>Development of the UNEG Strategy 2025-2032</w:t>
            </w:r>
            <w:r>
              <w:rPr>
                <w:noProof/>
                <w:webHidden/>
              </w:rPr>
              <w:tab/>
            </w:r>
            <w:r>
              <w:rPr>
                <w:noProof/>
                <w:webHidden/>
              </w:rPr>
              <w:fldChar w:fldCharType="begin"/>
            </w:r>
            <w:r>
              <w:rPr>
                <w:noProof/>
                <w:webHidden/>
              </w:rPr>
              <w:instrText xml:space="preserve"> PAGEREF _Toc189828813 \h </w:instrText>
            </w:r>
            <w:r>
              <w:rPr>
                <w:noProof/>
                <w:webHidden/>
              </w:rPr>
            </w:r>
            <w:r>
              <w:rPr>
                <w:noProof/>
                <w:webHidden/>
              </w:rPr>
              <w:fldChar w:fldCharType="separate"/>
            </w:r>
            <w:r>
              <w:rPr>
                <w:noProof/>
                <w:webHidden/>
              </w:rPr>
              <w:t>5</w:t>
            </w:r>
            <w:r>
              <w:rPr>
                <w:noProof/>
                <w:webHidden/>
              </w:rPr>
              <w:fldChar w:fldCharType="end"/>
            </w:r>
          </w:hyperlink>
        </w:p>
        <w:p w14:paraId="6A873F0A" w14:textId="4EBDBEE5" w:rsidR="00B0176E" w:rsidRDefault="00B0176E">
          <w:pPr>
            <w:pStyle w:val="TOC2"/>
            <w:tabs>
              <w:tab w:val="left" w:pos="720"/>
              <w:tab w:val="right" w:leader="dot" w:pos="9016"/>
            </w:tabs>
            <w:rPr>
              <w:noProof/>
              <w:kern w:val="2"/>
              <w:sz w:val="24"/>
              <w:szCs w:val="24"/>
              <w:lang w:eastAsia="en-AU"/>
              <w14:ligatures w14:val="standardContextual"/>
            </w:rPr>
          </w:pPr>
          <w:hyperlink w:anchor="_Toc189828814" w:history="1">
            <w:r w:rsidRPr="008B56B7">
              <w:rPr>
                <w:rStyle w:val="Hyperlink"/>
                <w:noProof/>
              </w:rPr>
              <w:t>5.1</w:t>
            </w:r>
            <w:r>
              <w:rPr>
                <w:noProof/>
                <w:kern w:val="2"/>
                <w:sz w:val="24"/>
                <w:szCs w:val="24"/>
                <w:lang w:eastAsia="en-AU"/>
                <w14:ligatures w14:val="standardContextual"/>
              </w:rPr>
              <w:tab/>
            </w:r>
            <w:r w:rsidRPr="008B56B7">
              <w:rPr>
                <w:rStyle w:val="Hyperlink"/>
                <w:noProof/>
              </w:rPr>
              <w:t>Potential evaluation influences for 2025-2032</w:t>
            </w:r>
            <w:r>
              <w:rPr>
                <w:noProof/>
                <w:webHidden/>
              </w:rPr>
              <w:tab/>
            </w:r>
            <w:r>
              <w:rPr>
                <w:noProof/>
                <w:webHidden/>
              </w:rPr>
              <w:fldChar w:fldCharType="begin"/>
            </w:r>
            <w:r>
              <w:rPr>
                <w:noProof/>
                <w:webHidden/>
              </w:rPr>
              <w:instrText xml:space="preserve"> PAGEREF _Toc189828814 \h </w:instrText>
            </w:r>
            <w:r>
              <w:rPr>
                <w:noProof/>
                <w:webHidden/>
              </w:rPr>
            </w:r>
            <w:r>
              <w:rPr>
                <w:noProof/>
                <w:webHidden/>
              </w:rPr>
              <w:fldChar w:fldCharType="separate"/>
            </w:r>
            <w:r>
              <w:rPr>
                <w:noProof/>
                <w:webHidden/>
              </w:rPr>
              <w:t>6</w:t>
            </w:r>
            <w:r>
              <w:rPr>
                <w:noProof/>
                <w:webHidden/>
              </w:rPr>
              <w:fldChar w:fldCharType="end"/>
            </w:r>
          </w:hyperlink>
        </w:p>
        <w:p w14:paraId="618A6528" w14:textId="33728918" w:rsidR="00B0176E" w:rsidRDefault="00B0176E">
          <w:pPr>
            <w:pStyle w:val="TOC2"/>
            <w:tabs>
              <w:tab w:val="left" w:pos="720"/>
              <w:tab w:val="right" w:leader="dot" w:pos="9016"/>
            </w:tabs>
            <w:rPr>
              <w:noProof/>
              <w:kern w:val="2"/>
              <w:sz w:val="24"/>
              <w:szCs w:val="24"/>
              <w:lang w:eastAsia="en-AU"/>
              <w14:ligatures w14:val="standardContextual"/>
            </w:rPr>
          </w:pPr>
          <w:hyperlink w:anchor="_Toc189828815" w:history="1">
            <w:r w:rsidRPr="008B56B7">
              <w:rPr>
                <w:rStyle w:val="Hyperlink"/>
                <w:noProof/>
              </w:rPr>
              <w:t>5.2</w:t>
            </w:r>
            <w:r>
              <w:rPr>
                <w:noProof/>
                <w:kern w:val="2"/>
                <w:sz w:val="24"/>
                <w:szCs w:val="24"/>
                <w:lang w:eastAsia="en-AU"/>
                <w14:ligatures w14:val="standardContextual"/>
              </w:rPr>
              <w:tab/>
            </w:r>
            <w:r w:rsidRPr="008B56B7">
              <w:rPr>
                <w:rStyle w:val="Hyperlink"/>
                <w:noProof/>
              </w:rPr>
              <w:t>SWOT analysis.</w:t>
            </w:r>
            <w:r>
              <w:rPr>
                <w:noProof/>
                <w:webHidden/>
              </w:rPr>
              <w:tab/>
            </w:r>
            <w:r>
              <w:rPr>
                <w:noProof/>
                <w:webHidden/>
              </w:rPr>
              <w:fldChar w:fldCharType="begin"/>
            </w:r>
            <w:r>
              <w:rPr>
                <w:noProof/>
                <w:webHidden/>
              </w:rPr>
              <w:instrText xml:space="preserve"> PAGEREF _Toc189828815 \h </w:instrText>
            </w:r>
            <w:r>
              <w:rPr>
                <w:noProof/>
                <w:webHidden/>
              </w:rPr>
            </w:r>
            <w:r>
              <w:rPr>
                <w:noProof/>
                <w:webHidden/>
              </w:rPr>
              <w:fldChar w:fldCharType="separate"/>
            </w:r>
            <w:r>
              <w:rPr>
                <w:noProof/>
                <w:webHidden/>
              </w:rPr>
              <w:t>7</w:t>
            </w:r>
            <w:r>
              <w:rPr>
                <w:noProof/>
                <w:webHidden/>
              </w:rPr>
              <w:fldChar w:fldCharType="end"/>
            </w:r>
          </w:hyperlink>
        </w:p>
        <w:p w14:paraId="15579968" w14:textId="6F278ACA" w:rsidR="00B0176E" w:rsidRDefault="00B0176E">
          <w:pPr>
            <w:pStyle w:val="TOC1"/>
            <w:tabs>
              <w:tab w:val="left" w:pos="480"/>
              <w:tab w:val="right" w:leader="dot" w:pos="9016"/>
            </w:tabs>
            <w:rPr>
              <w:noProof/>
              <w:kern w:val="2"/>
              <w:sz w:val="24"/>
              <w:szCs w:val="24"/>
              <w:lang w:eastAsia="en-AU"/>
              <w14:ligatures w14:val="standardContextual"/>
            </w:rPr>
          </w:pPr>
          <w:hyperlink w:anchor="_Toc189828816" w:history="1">
            <w:r w:rsidRPr="008B56B7">
              <w:rPr>
                <w:rStyle w:val="Hyperlink"/>
                <w:b/>
                <w:bCs/>
                <w:noProof/>
              </w:rPr>
              <w:t>6</w:t>
            </w:r>
            <w:r>
              <w:rPr>
                <w:noProof/>
                <w:kern w:val="2"/>
                <w:sz w:val="24"/>
                <w:szCs w:val="24"/>
                <w:lang w:eastAsia="en-AU"/>
                <w14:ligatures w14:val="standardContextual"/>
              </w:rPr>
              <w:tab/>
            </w:r>
            <w:r w:rsidRPr="008B56B7">
              <w:rPr>
                <w:rStyle w:val="Hyperlink"/>
                <w:b/>
                <w:bCs/>
                <w:noProof/>
              </w:rPr>
              <w:t>UNEG Strategy 2025-2032</w:t>
            </w:r>
            <w:r>
              <w:rPr>
                <w:noProof/>
                <w:webHidden/>
              </w:rPr>
              <w:tab/>
            </w:r>
            <w:r>
              <w:rPr>
                <w:noProof/>
                <w:webHidden/>
              </w:rPr>
              <w:fldChar w:fldCharType="begin"/>
            </w:r>
            <w:r>
              <w:rPr>
                <w:noProof/>
                <w:webHidden/>
              </w:rPr>
              <w:instrText xml:space="preserve"> PAGEREF _Toc189828816 \h </w:instrText>
            </w:r>
            <w:r>
              <w:rPr>
                <w:noProof/>
                <w:webHidden/>
              </w:rPr>
            </w:r>
            <w:r>
              <w:rPr>
                <w:noProof/>
                <w:webHidden/>
              </w:rPr>
              <w:fldChar w:fldCharType="separate"/>
            </w:r>
            <w:r>
              <w:rPr>
                <w:noProof/>
                <w:webHidden/>
              </w:rPr>
              <w:t>9</w:t>
            </w:r>
            <w:r>
              <w:rPr>
                <w:noProof/>
                <w:webHidden/>
              </w:rPr>
              <w:fldChar w:fldCharType="end"/>
            </w:r>
          </w:hyperlink>
        </w:p>
        <w:p w14:paraId="5CA4F782" w14:textId="306D5CAB" w:rsidR="00B0176E" w:rsidRDefault="00B0176E">
          <w:pPr>
            <w:pStyle w:val="TOC2"/>
            <w:tabs>
              <w:tab w:val="left" w:pos="720"/>
              <w:tab w:val="right" w:leader="dot" w:pos="9016"/>
            </w:tabs>
            <w:rPr>
              <w:noProof/>
              <w:kern w:val="2"/>
              <w:sz w:val="24"/>
              <w:szCs w:val="24"/>
              <w:lang w:eastAsia="en-AU"/>
              <w14:ligatures w14:val="standardContextual"/>
            </w:rPr>
          </w:pPr>
          <w:hyperlink w:anchor="_Toc189828817" w:history="1">
            <w:r w:rsidRPr="008B56B7">
              <w:rPr>
                <w:rStyle w:val="Hyperlink"/>
                <w:b/>
                <w:bCs/>
                <w:noProof/>
              </w:rPr>
              <w:t>6.1</w:t>
            </w:r>
            <w:r>
              <w:rPr>
                <w:noProof/>
                <w:kern w:val="2"/>
                <w:sz w:val="24"/>
                <w:szCs w:val="24"/>
                <w:lang w:eastAsia="en-AU"/>
                <w14:ligatures w14:val="standardContextual"/>
              </w:rPr>
              <w:tab/>
            </w:r>
            <w:r w:rsidRPr="008B56B7">
              <w:rPr>
                <w:rStyle w:val="Hyperlink"/>
                <w:b/>
                <w:bCs/>
                <w:noProof/>
              </w:rPr>
              <w:t>UNEG Vision</w:t>
            </w:r>
            <w:r>
              <w:rPr>
                <w:noProof/>
                <w:webHidden/>
              </w:rPr>
              <w:tab/>
            </w:r>
            <w:r>
              <w:rPr>
                <w:noProof/>
                <w:webHidden/>
              </w:rPr>
              <w:fldChar w:fldCharType="begin"/>
            </w:r>
            <w:r>
              <w:rPr>
                <w:noProof/>
                <w:webHidden/>
              </w:rPr>
              <w:instrText xml:space="preserve"> PAGEREF _Toc189828817 \h </w:instrText>
            </w:r>
            <w:r>
              <w:rPr>
                <w:noProof/>
                <w:webHidden/>
              </w:rPr>
            </w:r>
            <w:r>
              <w:rPr>
                <w:noProof/>
                <w:webHidden/>
              </w:rPr>
              <w:fldChar w:fldCharType="separate"/>
            </w:r>
            <w:r>
              <w:rPr>
                <w:noProof/>
                <w:webHidden/>
              </w:rPr>
              <w:t>9</w:t>
            </w:r>
            <w:r>
              <w:rPr>
                <w:noProof/>
                <w:webHidden/>
              </w:rPr>
              <w:fldChar w:fldCharType="end"/>
            </w:r>
          </w:hyperlink>
        </w:p>
        <w:p w14:paraId="3FB81011" w14:textId="5536BDE9" w:rsidR="00B0176E" w:rsidRDefault="00B0176E">
          <w:pPr>
            <w:pStyle w:val="TOC2"/>
            <w:tabs>
              <w:tab w:val="left" w:pos="720"/>
              <w:tab w:val="right" w:leader="dot" w:pos="9016"/>
            </w:tabs>
            <w:rPr>
              <w:noProof/>
              <w:kern w:val="2"/>
              <w:sz w:val="24"/>
              <w:szCs w:val="24"/>
              <w:lang w:eastAsia="en-AU"/>
              <w14:ligatures w14:val="standardContextual"/>
            </w:rPr>
          </w:pPr>
          <w:hyperlink w:anchor="_Toc189828818" w:history="1">
            <w:r w:rsidRPr="008B56B7">
              <w:rPr>
                <w:rStyle w:val="Hyperlink"/>
                <w:b/>
                <w:bCs/>
                <w:noProof/>
              </w:rPr>
              <w:t>6.2</w:t>
            </w:r>
            <w:r>
              <w:rPr>
                <w:noProof/>
                <w:kern w:val="2"/>
                <w:sz w:val="24"/>
                <w:szCs w:val="24"/>
                <w:lang w:eastAsia="en-AU"/>
                <w14:ligatures w14:val="standardContextual"/>
              </w:rPr>
              <w:tab/>
            </w:r>
            <w:r w:rsidRPr="008B56B7">
              <w:rPr>
                <w:rStyle w:val="Hyperlink"/>
                <w:b/>
                <w:bCs/>
                <w:noProof/>
              </w:rPr>
              <w:t>UNEG Mission</w:t>
            </w:r>
            <w:r>
              <w:rPr>
                <w:noProof/>
                <w:webHidden/>
              </w:rPr>
              <w:tab/>
            </w:r>
            <w:r>
              <w:rPr>
                <w:noProof/>
                <w:webHidden/>
              </w:rPr>
              <w:fldChar w:fldCharType="begin"/>
            </w:r>
            <w:r>
              <w:rPr>
                <w:noProof/>
                <w:webHidden/>
              </w:rPr>
              <w:instrText xml:space="preserve"> PAGEREF _Toc189828818 \h </w:instrText>
            </w:r>
            <w:r>
              <w:rPr>
                <w:noProof/>
                <w:webHidden/>
              </w:rPr>
            </w:r>
            <w:r>
              <w:rPr>
                <w:noProof/>
                <w:webHidden/>
              </w:rPr>
              <w:fldChar w:fldCharType="separate"/>
            </w:r>
            <w:r>
              <w:rPr>
                <w:noProof/>
                <w:webHidden/>
              </w:rPr>
              <w:t>9</w:t>
            </w:r>
            <w:r>
              <w:rPr>
                <w:noProof/>
                <w:webHidden/>
              </w:rPr>
              <w:fldChar w:fldCharType="end"/>
            </w:r>
          </w:hyperlink>
        </w:p>
        <w:p w14:paraId="134D2DDA" w14:textId="7E8E5196" w:rsidR="00B0176E" w:rsidRDefault="00B0176E">
          <w:pPr>
            <w:pStyle w:val="TOC2"/>
            <w:tabs>
              <w:tab w:val="left" w:pos="720"/>
              <w:tab w:val="right" w:leader="dot" w:pos="9016"/>
            </w:tabs>
            <w:rPr>
              <w:noProof/>
              <w:kern w:val="2"/>
              <w:sz w:val="24"/>
              <w:szCs w:val="24"/>
              <w:lang w:eastAsia="en-AU"/>
              <w14:ligatures w14:val="standardContextual"/>
            </w:rPr>
          </w:pPr>
          <w:hyperlink w:anchor="_Toc189828819" w:history="1">
            <w:r w:rsidRPr="008B56B7">
              <w:rPr>
                <w:rStyle w:val="Hyperlink"/>
                <w:b/>
                <w:bCs/>
                <w:noProof/>
              </w:rPr>
              <w:t>6.3</w:t>
            </w:r>
            <w:r>
              <w:rPr>
                <w:noProof/>
                <w:kern w:val="2"/>
                <w:sz w:val="24"/>
                <w:szCs w:val="24"/>
                <w:lang w:eastAsia="en-AU"/>
                <w14:ligatures w14:val="standardContextual"/>
              </w:rPr>
              <w:tab/>
            </w:r>
            <w:r w:rsidRPr="008B56B7">
              <w:rPr>
                <w:rStyle w:val="Hyperlink"/>
                <w:b/>
                <w:bCs/>
                <w:noProof/>
              </w:rPr>
              <w:t>UNEG Strategic Objectives 2025-2032</w:t>
            </w:r>
            <w:r>
              <w:rPr>
                <w:noProof/>
                <w:webHidden/>
              </w:rPr>
              <w:tab/>
            </w:r>
            <w:r>
              <w:rPr>
                <w:noProof/>
                <w:webHidden/>
              </w:rPr>
              <w:fldChar w:fldCharType="begin"/>
            </w:r>
            <w:r>
              <w:rPr>
                <w:noProof/>
                <w:webHidden/>
              </w:rPr>
              <w:instrText xml:space="preserve"> PAGEREF _Toc189828819 \h </w:instrText>
            </w:r>
            <w:r>
              <w:rPr>
                <w:noProof/>
                <w:webHidden/>
              </w:rPr>
            </w:r>
            <w:r>
              <w:rPr>
                <w:noProof/>
                <w:webHidden/>
              </w:rPr>
              <w:fldChar w:fldCharType="separate"/>
            </w:r>
            <w:r>
              <w:rPr>
                <w:noProof/>
                <w:webHidden/>
              </w:rPr>
              <w:t>9</w:t>
            </w:r>
            <w:r>
              <w:rPr>
                <w:noProof/>
                <w:webHidden/>
              </w:rPr>
              <w:fldChar w:fldCharType="end"/>
            </w:r>
          </w:hyperlink>
        </w:p>
        <w:p w14:paraId="12E4B739" w14:textId="2CEFB83F" w:rsidR="00B0176E" w:rsidRDefault="00B0176E">
          <w:pPr>
            <w:pStyle w:val="TOC2"/>
            <w:tabs>
              <w:tab w:val="left" w:pos="720"/>
              <w:tab w:val="right" w:leader="dot" w:pos="9016"/>
            </w:tabs>
            <w:rPr>
              <w:noProof/>
              <w:kern w:val="2"/>
              <w:sz w:val="24"/>
              <w:szCs w:val="24"/>
              <w:lang w:eastAsia="en-AU"/>
              <w14:ligatures w14:val="standardContextual"/>
            </w:rPr>
          </w:pPr>
          <w:hyperlink w:anchor="_Toc189828820" w:history="1">
            <w:r w:rsidRPr="008B56B7">
              <w:rPr>
                <w:rStyle w:val="Hyperlink"/>
                <w:b/>
                <w:bCs/>
                <w:noProof/>
              </w:rPr>
              <w:t>6.4</w:t>
            </w:r>
            <w:r>
              <w:rPr>
                <w:noProof/>
                <w:kern w:val="2"/>
                <w:sz w:val="24"/>
                <w:szCs w:val="24"/>
                <w:lang w:eastAsia="en-AU"/>
                <w14:ligatures w14:val="standardContextual"/>
              </w:rPr>
              <w:tab/>
            </w:r>
            <w:r w:rsidRPr="008B56B7">
              <w:rPr>
                <w:rStyle w:val="Hyperlink"/>
                <w:b/>
                <w:bCs/>
                <w:noProof/>
              </w:rPr>
              <w:t>Strategic Enablers</w:t>
            </w:r>
            <w:r>
              <w:rPr>
                <w:noProof/>
                <w:webHidden/>
              </w:rPr>
              <w:tab/>
            </w:r>
            <w:r>
              <w:rPr>
                <w:noProof/>
                <w:webHidden/>
              </w:rPr>
              <w:fldChar w:fldCharType="begin"/>
            </w:r>
            <w:r>
              <w:rPr>
                <w:noProof/>
                <w:webHidden/>
              </w:rPr>
              <w:instrText xml:space="preserve"> PAGEREF _Toc189828820 \h </w:instrText>
            </w:r>
            <w:r>
              <w:rPr>
                <w:noProof/>
                <w:webHidden/>
              </w:rPr>
            </w:r>
            <w:r>
              <w:rPr>
                <w:noProof/>
                <w:webHidden/>
              </w:rPr>
              <w:fldChar w:fldCharType="separate"/>
            </w:r>
            <w:r>
              <w:rPr>
                <w:noProof/>
                <w:webHidden/>
              </w:rPr>
              <w:t>9</w:t>
            </w:r>
            <w:r>
              <w:rPr>
                <w:noProof/>
                <w:webHidden/>
              </w:rPr>
              <w:fldChar w:fldCharType="end"/>
            </w:r>
          </w:hyperlink>
        </w:p>
        <w:p w14:paraId="6B55D3EE" w14:textId="688BA79F" w:rsidR="00B0176E" w:rsidRDefault="00B0176E">
          <w:pPr>
            <w:pStyle w:val="TOC1"/>
            <w:tabs>
              <w:tab w:val="left" w:pos="480"/>
              <w:tab w:val="right" w:leader="dot" w:pos="9016"/>
            </w:tabs>
            <w:rPr>
              <w:noProof/>
              <w:kern w:val="2"/>
              <w:sz w:val="24"/>
              <w:szCs w:val="24"/>
              <w:lang w:eastAsia="en-AU"/>
              <w14:ligatures w14:val="standardContextual"/>
            </w:rPr>
          </w:pPr>
          <w:hyperlink w:anchor="_Toc189828821" w:history="1">
            <w:r w:rsidRPr="008B56B7">
              <w:rPr>
                <w:rStyle w:val="Hyperlink"/>
                <w:b/>
                <w:bCs/>
                <w:noProof/>
              </w:rPr>
              <w:t>7</w:t>
            </w:r>
            <w:r>
              <w:rPr>
                <w:noProof/>
                <w:kern w:val="2"/>
                <w:sz w:val="24"/>
                <w:szCs w:val="24"/>
                <w:lang w:eastAsia="en-AU"/>
                <w14:ligatures w14:val="standardContextual"/>
              </w:rPr>
              <w:tab/>
            </w:r>
            <w:r w:rsidRPr="008B56B7">
              <w:rPr>
                <w:rStyle w:val="Hyperlink"/>
                <w:b/>
                <w:bCs/>
                <w:noProof/>
              </w:rPr>
              <w:t>Pathways Towards Impact</w:t>
            </w:r>
            <w:r>
              <w:rPr>
                <w:noProof/>
                <w:webHidden/>
              </w:rPr>
              <w:tab/>
            </w:r>
            <w:r>
              <w:rPr>
                <w:noProof/>
                <w:webHidden/>
              </w:rPr>
              <w:fldChar w:fldCharType="begin"/>
            </w:r>
            <w:r>
              <w:rPr>
                <w:noProof/>
                <w:webHidden/>
              </w:rPr>
              <w:instrText xml:space="preserve"> PAGEREF _Toc189828821 \h </w:instrText>
            </w:r>
            <w:r>
              <w:rPr>
                <w:noProof/>
                <w:webHidden/>
              </w:rPr>
            </w:r>
            <w:r>
              <w:rPr>
                <w:noProof/>
                <w:webHidden/>
              </w:rPr>
              <w:fldChar w:fldCharType="separate"/>
            </w:r>
            <w:r>
              <w:rPr>
                <w:noProof/>
                <w:webHidden/>
              </w:rPr>
              <w:t>11</w:t>
            </w:r>
            <w:r>
              <w:rPr>
                <w:noProof/>
                <w:webHidden/>
              </w:rPr>
              <w:fldChar w:fldCharType="end"/>
            </w:r>
          </w:hyperlink>
        </w:p>
        <w:p w14:paraId="56B04393" w14:textId="2AEDA259" w:rsidR="00B0176E" w:rsidRDefault="00B0176E">
          <w:pPr>
            <w:pStyle w:val="TOC1"/>
            <w:tabs>
              <w:tab w:val="left" w:pos="480"/>
              <w:tab w:val="right" w:leader="dot" w:pos="9016"/>
            </w:tabs>
            <w:rPr>
              <w:noProof/>
              <w:kern w:val="2"/>
              <w:sz w:val="24"/>
              <w:szCs w:val="24"/>
              <w:lang w:eastAsia="en-AU"/>
              <w14:ligatures w14:val="standardContextual"/>
            </w:rPr>
          </w:pPr>
          <w:hyperlink w:anchor="_Toc189828822" w:history="1">
            <w:r w:rsidRPr="008B56B7">
              <w:rPr>
                <w:rStyle w:val="Hyperlink"/>
                <w:b/>
                <w:bCs/>
                <w:noProof/>
              </w:rPr>
              <w:t>8</w:t>
            </w:r>
            <w:r>
              <w:rPr>
                <w:noProof/>
                <w:kern w:val="2"/>
                <w:sz w:val="24"/>
                <w:szCs w:val="24"/>
                <w:lang w:eastAsia="en-AU"/>
                <w14:ligatures w14:val="standardContextual"/>
              </w:rPr>
              <w:tab/>
            </w:r>
            <w:r w:rsidRPr="008B56B7">
              <w:rPr>
                <w:rStyle w:val="Hyperlink"/>
                <w:b/>
                <w:bCs/>
                <w:noProof/>
              </w:rPr>
              <w:t>Ways of Working to 2032</w:t>
            </w:r>
            <w:r>
              <w:rPr>
                <w:noProof/>
                <w:webHidden/>
              </w:rPr>
              <w:tab/>
            </w:r>
            <w:r>
              <w:rPr>
                <w:noProof/>
                <w:webHidden/>
              </w:rPr>
              <w:fldChar w:fldCharType="begin"/>
            </w:r>
            <w:r>
              <w:rPr>
                <w:noProof/>
                <w:webHidden/>
              </w:rPr>
              <w:instrText xml:space="preserve"> PAGEREF _Toc189828822 \h </w:instrText>
            </w:r>
            <w:r>
              <w:rPr>
                <w:noProof/>
                <w:webHidden/>
              </w:rPr>
            </w:r>
            <w:r>
              <w:rPr>
                <w:noProof/>
                <w:webHidden/>
              </w:rPr>
              <w:fldChar w:fldCharType="separate"/>
            </w:r>
            <w:r>
              <w:rPr>
                <w:noProof/>
                <w:webHidden/>
              </w:rPr>
              <w:t>11</w:t>
            </w:r>
            <w:r>
              <w:rPr>
                <w:noProof/>
                <w:webHidden/>
              </w:rPr>
              <w:fldChar w:fldCharType="end"/>
            </w:r>
          </w:hyperlink>
        </w:p>
        <w:p w14:paraId="431D50D1" w14:textId="7310AD3D" w:rsidR="00B0176E" w:rsidRDefault="00B0176E">
          <w:pPr>
            <w:pStyle w:val="TOC1"/>
            <w:tabs>
              <w:tab w:val="left" w:pos="480"/>
              <w:tab w:val="right" w:leader="dot" w:pos="9016"/>
            </w:tabs>
            <w:rPr>
              <w:noProof/>
              <w:kern w:val="2"/>
              <w:sz w:val="24"/>
              <w:szCs w:val="24"/>
              <w:lang w:eastAsia="en-AU"/>
              <w14:ligatures w14:val="standardContextual"/>
            </w:rPr>
          </w:pPr>
          <w:hyperlink w:anchor="_Toc189828823" w:history="1">
            <w:r w:rsidRPr="008B56B7">
              <w:rPr>
                <w:rStyle w:val="Hyperlink"/>
                <w:b/>
                <w:bCs/>
                <w:noProof/>
              </w:rPr>
              <w:t>9</w:t>
            </w:r>
            <w:r>
              <w:rPr>
                <w:noProof/>
                <w:kern w:val="2"/>
                <w:sz w:val="24"/>
                <w:szCs w:val="24"/>
                <w:lang w:eastAsia="en-AU"/>
                <w14:ligatures w14:val="standardContextual"/>
              </w:rPr>
              <w:tab/>
            </w:r>
            <w:r w:rsidRPr="008B56B7">
              <w:rPr>
                <w:rStyle w:val="Hyperlink"/>
                <w:b/>
                <w:bCs/>
                <w:noProof/>
              </w:rPr>
              <w:t>Key activities 2025-2032</w:t>
            </w:r>
            <w:r>
              <w:rPr>
                <w:noProof/>
                <w:webHidden/>
              </w:rPr>
              <w:tab/>
            </w:r>
            <w:r>
              <w:rPr>
                <w:noProof/>
                <w:webHidden/>
              </w:rPr>
              <w:fldChar w:fldCharType="begin"/>
            </w:r>
            <w:r>
              <w:rPr>
                <w:noProof/>
                <w:webHidden/>
              </w:rPr>
              <w:instrText xml:space="preserve"> PAGEREF _Toc189828823 \h </w:instrText>
            </w:r>
            <w:r>
              <w:rPr>
                <w:noProof/>
                <w:webHidden/>
              </w:rPr>
            </w:r>
            <w:r>
              <w:rPr>
                <w:noProof/>
                <w:webHidden/>
              </w:rPr>
              <w:fldChar w:fldCharType="separate"/>
            </w:r>
            <w:r>
              <w:rPr>
                <w:noProof/>
                <w:webHidden/>
              </w:rPr>
              <w:t>13</w:t>
            </w:r>
            <w:r>
              <w:rPr>
                <w:noProof/>
                <w:webHidden/>
              </w:rPr>
              <w:fldChar w:fldCharType="end"/>
            </w:r>
          </w:hyperlink>
        </w:p>
        <w:p w14:paraId="56B249C6" w14:textId="412C1CAE" w:rsidR="00B0176E" w:rsidRDefault="00B0176E">
          <w:pPr>
            <w:pStyle w:val="TOC1"/>
            <w:tabs>
              <w:tab w:val="left" w:pos="480"/>
              <w:tab w:val="right" w:leader="dot" w:pos="9016"/>
            </w:tabs>
            <w:rPr>
              <w:noProof/>
              <w:kern w:val="2"/>
              <w:sz w:val="24"/>
              <w:szCs w:val="24"/>
              <w:lang w:eastAsia="en-AU"/>
              <w14:ligatures w14:val="standardContextual"/>
            </w:rPr>
          </w:pPr>
          <w:hyperlink w:anchor="_Toc189828824" w:history="1">
            <w:r w:rsidRPr="008B56B7">
              <w:rPr>
                <w:rStyle w:val="Hyperlink"/>
                <w:b/>
                <w:bCs/>
                <w:noProof/>
              </w:rPr>
              <w:t>10</w:t>
            </w:r>
            <w:r>
              <w:rPr>
                <w:noProof/>
                <w:kern w:val="2"/>
                <w:sz w:val="24"/>
                <w:szCs w:val="24"/>
                <w:lang w:eastAsia="en-AU"/>
                <w14:ligatures w14:val="standardContextual"/>
              </w:rPr>
              <w:tab/>
            </w:r>
            <w:r w:rsidRPr="008B56B7">
              <w:rPr>
                <w:rStyle w:val="Hyperlink"/>
                <w:b/>
                <w:bCs/>
                <w:noProof/>
              </w:rPr>
              <w:t>Monitoring and Review</w:t>
            </w:r>
            <w:r>
              <w:rPr>
                <w:noProof/>
                <w:webHidden/>
              </w:rPr>
              <w:tab/>
            </w:r>
            <w:r>
              <w:rPr>
                <w:noProof/>
                <w:webHidden/>
              </w:rPr>
              <w:fldChar w:fldCharType="begin"/>
            </w:r>
            <w:r>
              <w:rPr>
                <w:noProof/>
                <w:webHidden/>
              </w:rPr>
              <w:instrText xml:space="preserve"> PAGEREF _Toc189828824 \h </w:instrText>
            </w:r>
            <w:r>
              <w:rPr>
                <w:noProof/>
                <w:webHidden/>
              </w:rPr>
            </w:r>
            <w:r>
              <w:rPr>
                <w:noProof/>
                <w:webHidden/>
              </w:rPr>
              <w:fldChar w:fldCharType="separate"/>
            </w:r>
            <w:r>
              <w:rPr>
                <w:noProof/>
                <w:webHidden/>
              </w:rPr>
              <w:t>15</w:t>
            </w:r>
            <w:r>
              <w:rPr>
                <w:noProof/>
                <w:webHidden/>
              </w:rPr>
              <w:fldChar w:fldCharType="end"/>
            </w:r>
          </w:hyperlink>
        </w:p>
        <w:p w14:paraId="038B903A" w14:textId="10C527B2" w:rsidR="001818AD" w:rsidRDefault="001818AD">
          <w:r>
            <w:rPr>
              <w:b/>
              <w:bCs/>
              <w:noProof/>
            </w:rPr>
            <w:fldChar w:fldCharType="end"/>
          </w:r>
        </w:p>
      </w:sdtContent>
    </w:sdt>
    <w:p w14:paraId="4C495C05" w14:textId="73B49DEB" w:rsidR="003B44C4" w:rsidRDefault="003B44C4">
      <w:pPr>
        <w:rPr>
          <w:b/>
          <w:bCs/>
          <w:sz w:val="40"/>
          <w:szCs w:val="40"/>
        </w:rPr>
      </w:pPr>
    </w:p>
    <w:p w14:paraId="2BC7B053" w14:textId="77777777" w:rsidR="00A5322A" w:rsidRDefault="00F4563C">
      <w:pPr>
        <w:rPr>
          <w:b/>
          <w:bCs/>
          <w:sz w:val="40"/>
          <w:szCs w:val="40"/>
        </w:rPr>
        <w:sectPr w:rsidR="00A5322A" w:rsidSect="003B44C4">
          <w:footerReference w:type="default" r:id="rId13"/>
          <w:footerReference w:type="first" r:id="rId14"/>
          <w:pgSz w:w="11906" w:h="16838"/>
          <w:pgMar w:top="1440" w:right="1440" w:bottom="1440" w:left="1440" w:header="708" w:footer="708" w:gutter="0"/>
          <w:pgNumType w:fmt="lowerRoman" w:start="1"/>
          <w:cols w:space="708"/>
          <w:titlePg/>
          <w:docGrid w:linePitch="360"/>
        </w:sectPr>
      </w:pPr>
      <w:r>
        <w:rPr>
          <w:b/>
          <w:bCs/>
          <w:sz w:val="40"/>
          <w:szCs w:val="40"/>
        </w:rPr>
        <w:br w:type="page"/>
      </w:r>
    </w:p>
    <w:p w14:paraId="03420775" w14:textId="6F2A2356" w:rsidR="00BA6CB1" w:rsidRPr="00D92CB5" w:rsidRDefault="007E0ADB" w:rsidP="0081455E">
      <w:pPr>
        <w:pStyle w:val="Heading1"/>
        <w:numPr>
          <w:ilvl w:val="0"/>
          <w:numId w:val="12"/>
        </w:numPr>
        <w:rPr>
          <w:b/>
          <w:bCs/>
        </w:rPr>
      </w:pPr>
      <w:bookmarkStart w:id="1" w:name="_Toc189828809"/>
      <w:r w:rsidRPr="00D92CB5">
        <w:rPr>
          <w:b/>
          <w:bCs/>
        </w:rPr>
        <w:lastRenderedPageBreak/>
        <w:t>Introduction</w:t>
      </w:r>
      <w:bookmarkEnd w:id="1"/>
    </w:p>
    <w:p w14:paraId="27D98AE3" w14:textId="77777777" w:rsidR="00601E8B" w:rsidRPr="00601E8B" w:rsidRDefault="00601E8B" w:rsidP="00601E8B"/>
    <w:p w14:paraId="2108E7C1" w14:textId="57FBC7AE" w:rsidR="00BA67F1" w:rsidRDefault="00BA6CB1" w:rsidP="00BA6CB1">
      <w:pPr>
        <w:jc w:val="both"/>
        <w:rPr>
          <w:sz w:val="22"/>
          <w:szCs w:val="22"/>
        </w:rPr>
      </w:pPr>
      <w:r w:rsidRPr="0031336F">
        <w:rPr>
          <w:sz w:val="22"/>
          <w:szCs w:val="22"/>
        </w:rPr>
        <w:t xml:space="preserve">The </w:t>
      </w:r>
      <w:r w:rsidRPr="00E2585E">
        <w:rPr>
          <w:b/>
          <w:bCs/>
          <w:color w:val="0F9ED5" w:themeColor="accent4"/>
          <w:sz w:val="22"/>
          <w:szCs w:val="22"/>
        </w:rPr>
        <w:t>United Nations Evaluation Group (UNEG)</w:t>
      </w:r>
      <w:r w:rsidR="003755C6">
        <w:rPr>
          <w:sz w:val="22"/>
          <w:szCs w:val="22"/>
        </w:rPr>
        <w:t xml:space="preserve">, established in </w:t>
      </w:r>
      <w:r w:rsidR="005E4D18">
        <w:rPr>
          <w:sz w:val="22"/>
          <w:szCs w:val="22"/>
        </w:rPr>
        <w:t>1984</w:t>
      </w:r>
      <w:r w:rsidR="009E44D1">
        <w:rPr>
          <w:sz w:val="22"/>
          <w:szCs w:val="22"/>
        </w:rPr>
        <w:t>,</w:t>
      </w:r>
      <w:r w:rsidRPr="0031336F">
        <w:rPr>
          <w:sz w:val="22"/>
          <w:szCs w:val="22"/>
        </w:rPr>
        <w:t xml:space="preserve"> </w:t>
      </w:r>
      <w:r w:rsidR="00306499" w:rsidRPr="00306499">
        <w:rPr>
          <w:sz w:val="22"/>
          <w:szCs w:val="22"/>
        </w:rPr>
        <w:t>is a</w:t>
      </w:r>
      <w:r w:rsidR="00E643B8">
        <w:rPr>
          <w:sz w:val="22"/>
          <w:szCs w:val="22"/>
        </w:rPr>
        <w:t>n</w:t>
      </w:r>
      <w:r w:rsidR="00306499" w:rsidRPr="00306499">
        <w:rPr>
          <w:sz w:val="22"/>
          <w:szCs w:val="22"/>
        </w:rPr>
        <w:t xml:space="preserve"> </w:t>
      </w:r>
      <w:r w:rsidR="00E643B8" w:rsidRPr="00306499">
        <w:rPr>
          <w:sz w:val="22"/>
          <w:szCs w:val="22"/>
        </w:rPr>
        <w:t xml:space="preserve">interagency </w:t>
      </w:r>
      <w:r w:rsidR="00E56013">
        <w:rPr>
          <w:sz w:val="22"/>
          <w:szCs w:val="22"/>
        </w:rPr>
        <w:t xml:space="preserve">professional </w:t>
      </w:r>
      <w:r w:rsidR="00306499" w:rsidRPr="00306499">
        <w:rPr>
          <w:sz w:val="22"/>
          <w:szCs w:val="22"/>
        </w:rPr>
        <w:t xml:space="preserve">network </w:t>
      </w:r>
      <w:r w:rsidR="00641B8E" w:rsidRPr="00306499">
        <w:rPr>
          <w:sz w:val="22"/>
          <w:szCs w:val="22"/>
        </w:rPr>
        <w:t>of the UN system</w:t>
      </w:r>
      <w:r w:rsidR="00641B8E">
        <w:rPr>
          <w:sz w:val="22"/>
          <w:szCs w:val="22"/>
        </w:rPr>
        <w:t xml:space="preserve"> </w:t>
      </w:r>
      <w:r w:rsidR="00306499" w:rsidRPr="00306499">
        <w:rPr>
          <w:sz w:val="22"/>
          <w:szCs w:val="22"/>
        </w:rPr>
        <w:t xml:space="preserve">that brings together </w:t>
      </w:r>
      <w:r w:rsidR="00E56013" w:rsidRPr="00E56013">
        <w:rPr>
          <w:sz w:val="22"/>
          <w:szCs w:val="22"/>
        </w:rPr>
        <w:t xml:space="preserve">the evaluation </w:t>
      </w:r>
      <w:r w:rsidR="001C225B">
        <w:rPr>
          <w:sz w:val="22"/>
          <w:szCs w:val="22"/>
        </w:rPr>
        <w:t>functions</w:t>
      </w:r>
      <w:r w:rsidR="00E56013" w:rsidRPr="00E56013">
        <w:rPr>
          <w:sz w:val="22"/>
          <w:szCs w:val="22"/>
        </w:rPr>
        <w:t xml:space="preserve"> of the UN system, including UN departments, specialized agencies, funds and program</w:t>
      </w:r>
      <w:r w:rsidR="00E56013">
        <w:rPr>
          <w:sz w:val="22"/>
          <w:szCs w:val="22"/>
        </w:rPr>
        <w:t>m</w:t>
      </w:r>
      <w:r w:rsidR="00E56013" w:rsidRPr="00E56013">
        <w:rPr>
          <w:sz w:val="22"/>
          <w:szCs w:val="22"/>
        </w:rPr>
        <w:t>es and affiliated organizations</w:t>
      </w:r>
      <w:r w:rsidR="00C8293B">
        <w:rPr>
          <w:sz w:val="22"/>
          <w:szCs w:val="22"/>
        </w:rPr>
        <w:t>, and their staff</w:t>
      </w:r>
      <w:r w:rsidR="00F1218F">
        <w:rPr>
          <w:sz w:val="22"/>
          <w:szCs w:val="22"/>
        </w:rPr>
        <w:t>. It</w:t>
      </w:r>
      <w:r w:rsidR="0077512E">
        <w:rPr>
          <w:sz w:val="22"/>
          <w:szCs w:val="22"/>
        </w:rPr>
        <w:t xml:space="preserve"> relies on the goodwill</w:t>
      </w:r>
      <w:r w:rsidR="00916971">
        <w:rPr>
          <w:sz w:val="22"/>
          <w:szCs w:val="22"/>
        </w:rPr>
        <w:t xml:space="preserve">, expertise </w:t>
      </w:r>
      <w:r w:rsidR="0077512E">
        <w:rPr>
          <w:sz w:val="22"/>
          <w:szCs w:val="22"/>
        </w:rPr>
        <w:t xml:space="preserve">and commitment of its members to </w:t>
      </w:r>
      <w:r w:rsidR="00916971">
        <w:rPr>
          <w:sz w:val="22"/>
          <w:szCs w:val="22"/>
        </w:rPr>
        <w:t xml:space="preserve">achieve </w:t>
      </w:r>
      <w:r w:rsidR="00CE31BA">
        <w:rPr>
          <w:sz w:val="22"/>
          <w:szCs w:val="22"/>
        </w:rPr>
        <w:t>stronger evaluation functions and outcomes across the UN system</w:t>
      </w:r>
      <w:r w:rsidR="0077512E">
        <w:rPr>
          <w:sz w:val="22"/>
          <w:szCs w:val="22"/>
        </w:rPr>
        <w:t xml:space="preserve">. </w:t>
      </w:r>
      <w:r w:rsidR="00A27D92">
        <w:rPr>
          <w:sz w:val="22"/>
          <w:szCs w:val="22"/>
        </w:rPr>
        <w:t xml:space="preserve">UNEG has developed the </w:t>
      </w:r>
      <w:hyperlink r:id="rId15" w:history="1">
        <w:r w:rsidR="00A27D92" w:rsidRPr="00F91EEF">
          <w:rPr>
            <w:rStyle w:val="Hyperlink"/>
            <w:sz w:val="22"/>
            <w:szCs w:val="22"/>
          </w:rPr>
          <w:t>UN</w:t>
        </w:r>
        <w:r w:rsidR="00F91EEF">
          <w:rPr>
            <w:rStyle w:val="Hyperlink"/>
            <w:sz w:val="22"/>
            <w:szCs w:val="22"/>
          </w:rPr>
          <w:t>EG</w:t>
        </w:r>
        <w:r w:rsidR="00A27D92" w:rsidRPr="00F91EEF">
          <w:rPr>
            <w:rStyle w:val="Hyperlink"/>
            <w:sz w:val="22"/>
            <w:szCs w:val="22"/>
          </w:rPr>
          <w:t xml:space="preserve"> Evaluation Norms and Standards</w:t>
        </w:r>
      </w:hyperlink>
      <w:r w:rsidR="002F44E7">
        <w:rPr>
          <w:color w:val="0F9ED5" w:themeColor="accent4"/>
          <w:sz w:val="22"/>
          <w:szCs w:val="22"/>
        </w:rPr>
        <w:t xml:space="preserve"> </w:t>
      </w:r>
      <w:r w:rsidR="002F44E7" w:rsidRPr="002F44E7">
        <w:rPr>
          <w:sz w:val="22"/>
          <w:szCs w:val="22"/>
        </w:rPr>
        <w:t xml:space="preserve">that </w:t>
      </w:r>
      <w:r w:rsidR="002F44E7">
        <w:rPr>
          <w:sz w:val="22"/>
          <w:szCs w:val="22"/>
        </w:rPr>
        <w:t xml:space="preserve">assist in </w:t>
      </w:r>
      <w:r w:rsidR="002F44E7" w:rsidRPr="002F44E7">
        <w:rPr>
          <w:sz w:val="22"/>
          <w:szCs w:val="22"/>
        </w:rPr>
        <w:t>strengthen</w:t>
      </w:r>
      <w:r w:rsidR="002F44E7">
        <w:rPr>
          <w:sz w:val="22"/>
          <w:szCs w:val="22"/>
        </w:rPr>
        <w:t>ing</w:t>
      </w:r>
      <w:r w:rsidR="00193E60">
        <w:rPr>
          <w:sz w:val="22"/>
          <w:szCs w:val="22"/>
        </w:rPr>
        <w:t xml:space="preserve">, </w:t>
      </w:r>
      <w:r w:rsidR="002F44E7" w:rsidRPr="002F44E7">
        <w:rPr>
          <w:sz w:val="22"/>
          <w:szCs w:val="22"/>
        </w:rPr>
        <w:t>harmoniz</w:t>
      </w:r>
      <w:r w:rsidR="00193E60">
        <w:rPr>
          <w:sz w:val="22"/>
          <w:szCs w:val="22"/>
        </w:rPr>
        <w:t>ing</w:t>
      </w:r>
      <w:r w:rsidR="00C15CCB">
        <w:rPr>
          <w:sz w:val="22"/>
          <w:szCs w:val="22"/>
        </w:rPr>
        <w:t xml:space="preserve"> and </w:t>
      </w:r>
      <w:r w:rsidR="00B85726">
        <w:rPr>
          <w:sz w:val="22"/>
          <w:szCs w:val="22"/>
        </w:rPr>
        <w:t>applying</w:t>
      </w:r>
      <w:r w:rsidR="00193E60">
        <w:rPr>
          <w:sz w:val="22"/>
          <w:szCs w:val="22"/>
        </w:rPr>
        <w:t xml:space="preserve"> high quality</w:t>
      </w:r>
      <w:r w:rsidR="002F44E7" w:rsidRPr="002F44E7">
        <w:rPr>
          <w:sz w:val="22"/>
          <w:szCs w:val="22"/>
        </w:rPr>
        <w:t xml:space="preserve"> evaluation practices</w:t>
      </w:r>
      <w:r w:rsidR="00193E60">
        <w:rPr>
          <w:sz w:val="22"/>
          <w:szCs w:val="22"/>
        </w:rPr>
        <w:t xml:space="preserve"> across the UN system.</w:t>
      </w:r>
    </w:p>
    <w:p w14:paraId="0C996819" w14:textId="25EEE260" w:rsidR="006F6504" w:rsidRDefault="006F6504" w:rsidP="00BA6CB1">
      <w:pPr>
        <w:jc w:val="both"/>
        <w:rPr>
          <w:sz w:val="22"/>
          <w:szCs w:val="22"/>
        </w:rPr>
      </w:pPr>
      <w:r w:rsidRPr="006F6504">
        <w:rPr>
          <w:sz w:val="22"/>
          <w:szCs w:val="22"/>
        </w:rPr>
        <w:t>The first UNEG Strategy (2014-2019) was built on the need to make UNEG "fit for purpose" at a time when evaluation was emerging as a mature profession</w:t>
      </w:r>
      <w:r w:rsidR="00EF5010">
        <w:rPr>
          <w:sz w:val="22"/>
          <w:szCs w:val="22"/>
        </w:rPr>
        <w:t xml:space="preserve"> and the </w:t>
      </w:r>
      <w:hyperlink r:id="rId16" w:history="1">
        <w:r w:rsidR="00EF5010" w:rsidRPr="00AD5A71">
          <w:rPr>
            <w:rStyle w:val="Hyperlink"/>
            <w:sz w:val="22"/>
            <w:szCs w:val="22"/>
          </w:rPr>
          <w:t xml:space="preserve">Agenda 2030 for Sustainable Development </w:t>
        </w:r>
      </w:hyperlink>
      <w:r w:rsidR="005316E8">
        <w:rPr>
          <w:sz w:val="22"/>
          <w:szCs w:val="22"/>
        </w:rPr>
        <w:t xml:space="preserve"> provided a global pathway to </w:t>
      </w:r>
      <w:r w:rsidR="005316E8" w:rsidRPr="005316E8">
        <w:rPr>
          <w:sz w:val="22"/>
          <w:szCs w:val="22"/>
        </w:rPr>
        <w:t>shift the world onto a sustainable and resilient path</w:t>
      </w:r>
      <w:r w:rsidRPr="006F6504">
        <w:rPr>
          <w:sz w:val="22"/>
          <w:szCs w:val="22"/>
        </w:rPr>
        <w:t>. The second UNEG Strategy (2020-2024</w:t>
      </w:r>
      <w:r w:rsidR="005316E8" w:rsidRPr="006F6504">
        <w:rPr>
          <w:sz w:val="22"/>
          <w:szCs w:val="22"/>
        </w:rPr>
        <w:t xml:space="preserve">) </w:t>
      </w:r>
      <w:r w:rsidR="005316E8">
        <w:rPr>
          <w:sz w:val="22"/>
          <w:szCs w:val="22"/>
        </w:rPr>
        <w:t>placed</w:t>
      </w:r>
      <w:r w:rsidR="009401DD">
        <w:rPr>
          <w:sz w:val="22"/>
          <w:szCs w:val="22"/>
        </w:rPr>
        <w:t xml:space="preserve"> </w:t>
      </w:r>
      <w:r w:rsidRPr="006F6504">
        <w:rPr>
          <w:sz w:val="22"/>
          <w:szCs w:val="22"/>
        </w:rPr>
        <w:t>stronger impetus</w:t>
      </w:r>
      <w:r w:rsidR="009401DD">
        <w:rPr>
          <w:sz w:val="22"/>
          <w:szCs w:val="22"/>
        </w:rPr>
        <w:t xml:space="preserve"> on the UN</w:t>
      </w:r>
      <w:r w:rsidR="0082228B">
        <w:rPr>
          <w:sz w:val="22"/>
          <w:szCs w:val="22"/>
        </w:rPr>
        <w:t xml:space="preserve"> focus</w:t>
      </w:r>
      <w:r w:rsidRPr="006F6504">
        <w:rPr>
          <w:sz w:val="22"/>
          <w:szCs w:val="22"/>
        </w:rPr>
        <w:t xml:space="preserve"> "to work as one, to deliver as one and to be held accountable as one". The Strategy</w:t>
      </w:r>
      <w:r w:rsidR="00870C98">
        <w:rPr>
          <w:sz w:val="22"/>
          <w:szCs w:val="22"/>
        </w:rPr>
        <w:t xml:space="preserve"> </w:t>
      </w:r>
      <w:r w:rsidRPr="006F6504">
        <w:rPr>
          <w:sz w:val="22"/>
          <w:szCs w:val="22"/>
        </w:rPr>
        <w:t>respond</w:t>
      </w:r>
      <w:r w:rsidR="00870C98">
        <w:rPr>
          <w:sz w:val="22"/>
          <w:szCs w:val="22"/>
        </w:rPr>
        <w:t>ed</w:t>
      </w:r>
      <w:r w:rsidRPr="006F6504">
        <w:rPr>
          <w:sz w:val="22"/>
          <w:szCs w:val="22"/>
        </w:rPr>
        <w:t xml:space="preserve"> to </w:t>
      </w:r>
      <w:r w:rsidR="0082228B">
        <w:rPr>
          <w:sz w:val="22"/>
          <w:szCs w:val="22"/>
        </w:rPr>
        <w:t xml:space="preserve">the </w:t>
      </w:r>
      <w:r w:rsidRPr="006F6504">
        <w:rPr>
          <w:sz w:val="22"/>
          <w:szCs w:val="22"/>
        </w:rPr>
        <w:t>UN reform</w:t>
      </w:r>
      <w:r w:rsidR="0082228B">
        <w:rPr>
          <w:sz w:val="22"/>
          <w:szCs w:val="22"/>
        </w:rPr>
        <w:t xml:space="preserve"> agenda</w:t>
      </w:r>
      <w:r w:rsidR="001C7075">
        <w:rPr>
          <w:sz w:val="22"/>
          <w:szCs w:val="22"/>
        </w:rPr>
        <w:t>,</w:t>
      </w:r>
      <w:r w:rsidRPr="006F6504">
        <w:rPr>
          <w:sz w:val="22"/>
          <w:szCs w:val="22"/>
        </w:rPr>
        <w:t xml:space="preserve"> </w:t>
      </w:r>
      <w:r w:rsidR="00870C98">
        <w:rPr>
          <w:sz w:val="22"/>
          <w:szCs w:val="22"/>
        </w:rPr>
        <w:t>as well as</w:t>
      </w:r>
      <w:r w:rsidRPr="006F6504">
        <w:rPr>
          <w:sz w:val="22"/>
          <w:szCs w:val="22"/>
        </w:rPr>
        <w:t xml:space="preserve"> </w:t>
      </w:r>
      <w:r w:rsidR="004F67EA">
        <w:rPr>
          <w:sz w:val="22"/>
          <w:szCs w:val="22"/>
        </w:rPr>
        <w:t xml:space="preserve">recognising </w:t>
      </w:r>
      <w:r w:rsidR="005D3954">
        <w:rPr>
          <w:sz w:val="22"/>
          <w:szCs w:val="22"/>
        </w:rPr>
        <w:t xml:space="preserve">the different characteristics of UNEG membership (small, medium and large) and </w:t>
      </w:r>
      <w:r w:rsidR="00C1177E">
        <w:rPr>
          <w:sz w:val="22"/>
          <w:szCs w:val="22"/>
        </w:rPr>
        <w:t xml:space="preserve">giving attention to </w:t>
      </w:r>
      <w:r w:rsidRPr="006F6504">
        <w:rPr>
          <w:sz w:val="22"/>
          <w:szCs w:val="22"/>
        </w:rPr>
        <w:t xml:space="preserve">streamlining of </w:t>
      </w:r>
      <w:r w:rsidR="001C7075">
        <w:rPr>
          <w:sz w:val="22"/>
          <w:szCs w:val="22"/>
        </w:rPr>
        <w:t xml:space="preserve">UNEG </w:t>
      </w:r>
      <w:r w:rsidRPr="006F6504">
        <w:rPr>
          <w:sz w:val="22"/>
          <w:szCs w:val="22"/>
        </w:rPr>
        <w:t>working practices.</w:t>
      </w:r>
    </w:p>
    <w:p w14:paraId="7E06FBC7" w14:textId="2720F66B" w:rsidR="003D2D06" w:rsidRDefault="003F0BFD" w:rsidP="003D2D06">
      <w:pPr>
        <w:jc w:val="both"/>
        <w:rPr>
          <w:sz w:val="22"/>
          <w:szCs w:val="22"/>
        </w:rPr>
      </w:pPr>
      <w:r w:rsidRPr="00F90C41">
        <w:rPr>
          <w:sz w:val="22"/>
          <w:szCs w:val="22"/>
        </w:rPr>
        <w:t xml:space="preserve">Strategy 2025-2032 </w:t>
      </w:r>
      <w:r>
        <w:rPr>
          <w:sz w:val="22"/>
          <w:szCs w:val="22"/>
        </w:rPr>
        <w:t>continues to define</w:t>
      </w:r>
      <w:r w:rsidRPr="00F90C41">
        <w:rPr>
          <w:sz w:val="22"/>
          <w:szCs w:val="22"/>
        </w:rPr>
        <w:t xml:space="preserve"> </w:t>
      </w:r>
      <w:r>
        <w:rPr>
          <w:sz w:val="22"/>
          <w:szCs w:val="22"/>
        </w:rPr>
        <w:t>UNEG’s</w:t>
      </w:r>
      <w:r w:rsidRPr="00F90C41">
        <w:rPr>
          <w:sz w:val="22"/>
          <w:szCs w:val="22"/>
        </w:rPr>
        <w:t xml:space="preserve"> strategic direction, </w:t>
      </w:r>
      <w:r>
        <w:rPr>
          <w:sz w:val="22"/>
          <w:szCs w:val="22"/>
        </w:rPr>
        <w:t xml:space="preserve">and </w:t>
      </w:r>
      <w:r w:rsidRPr="00F90C41">
        <w:rPr>
          <w:sz w:val="22"/>
          <w:szCs w:val="22"/>
        </w:rPr>
        <w:t>articulat</w:t>
      </w:r>
      <w:r>
        <w:rPr>
          <w:sz w:val="22"/>
          <w:szCs w:val="22"/>
        </w:rPr>
        <w:t>e</w:t>
      </w:r>
      <w:r w:rsidRPr="00F90C41">
        <w:rPr>
          <w:sz w:val="22"/>
          <w:szCs w:val="22"/>
        </w:rPr>
        <w:t xml:space="preserve"> its vision, mission and objectives</w:t>
      </w:r>
      <w:r>
        <w:rPr>
          <w:sz w:val="22"/>
          <w:szCs w:val="22"/>
        </w:rPr>
        <w:t>, b</w:t>
      </w:r>
      <w:r w:rsidR="00795080">
        <w:rPr>
          <w:sz w:val="22"/>
          <w:szCs w:val="22"/>
        </w:rPr>
        <w:t>uilding on the experiences of the</w:t>
      </w:r>
      <w:r w:rsidR="003E7601">
        <w:rPr>
          <w:sz w:val="22"/>
          <w:szCs w:val="22"/>
        </w:rPr>
        <w:t>se</w:t>
      </w:r>
      <w:r w:rsidR="00795080">
        <w:rPr>
          <w:sz w:val="22"/>
          <w:szCs w:val="22"/>
        </w:rPr>
        <w:t xml:space="preserve"> two Strategies and the </w:t>
      </w:r>
      <w:r w:rsidR="000725B2">
        <w:rPr>
          <w:sz w:val="22"/>
          <w:szCs w:val="22"/>
        </w:rPr>
        <w:t>M</w:t>
      </w:r>
      <w:r w:rsidR="00795080">
        <w:rPr>
          <w:sz w:val="22"/>
          <w:szCs w:val="22"/>
        </w:rPr>
        <w:t>id-</w:t>
      </w:r>
      <w:r w:rsidR="000725B2">
        <w:rPr>
          <w:sz w:val="22"/>
          <w:szCs w:val="22"/>
        </w:rPr>
        <w:t>T</w:t>
      </w:r>
      <w:r w:rsidR="00795080">
        <w:rPr>
          <w:sz w:val="22"/>
          <w:szCs w:val="22"/>
        </w:rPr>
        <w:t xml:space="preserve">erm </w:t>
      </w:r>
      <w:r w:rsidR="000725B2">
        <w:rPr>
          <w:sz w:val="22"/>
          <w:szCs w:val="22"/>
        </w:rPr>
        <w:t>R</w:t>
      </w:r>
      <w:r w:rsidR="00795080">
        <w:rPr>
          <w:sz w:val="22"/>
          <w:szCs w:val="22"/>
        </w:rPr>
        <w:t xml:space="preserve">eview </w:t>
      </w:r>
      <w:r w:rsidR="000725B2">
        <w:rPr>
          <w:sz w:val="22"/>
          <w:szCs w:val="22"/>
        </w:rPr>
        <w:t xml:space="preserve">(MTR) </w:t>
      </w:r>
      <w:r w:rsidR="00795080">
        <w:rPr>
          <w:sz w:val="22"/>
          <w:szCs w:val="22"/>
        </w:rPr>
        <w:t>of th</w:t>
      </w:r>
      <w:r w:rsidR="003E35D3">
        <w:rPr>
          <w:sz w:val="22"/>
          <w:szCs w:val="22"/>
        </w:rPr>
        <w:t xml:space="preserve">e </w:t>
      </w:r>
      <w:r w:rsidR="00405B88">
        <w:rPr>
          <w:sz w:val="22"/>
          <w:szCs w:val="22"/>
        </w:rPr>
        <w:t>2020-2024</w:t>
      </w:r>
      <w:r w:rsidR="003E35D3">
        <w:rPr>
          <w:sz w:val="22"/>
          <w:szCs w:val="22"/>
        </w:rPr>
        <w:t xml:space="preserve"> Strategy</w:t>
      </w:r>
      <w:r w:rsidR="00F00738" w:rsidRPr="00F90C41">
        <w:rPr>
          <w:sz w:val="22"/>
          <w:szCs w:val="22"/>
        </w:rPr>
        <w:t>.</w:t>
      </w:r>
      <w:r w:rsidRPr="003F0BFD">
        <w:rPr>
          <w:sz w:val="22"/>
          <w:szCs w:val="22"/>
        </w:rPr>
        <w:t xml:space="preserve"> </w:t>
      </w:r>
      <w:r w:rsidR="003D2D06">
        <w:rPr>
          <w:sz w:val="22"/>
          <w:szCs w:val="22"/>
        </w:rPr>
        <w:t>The Strategy considers UNEG’s role in the UN landscape for t</w:t>
      </w:r>
      <w:r w:rsidR="003D2D06" w:rsidRPr="00F90C41">
        <w:rPr>
          <w:sz w:val="22"/>
          <w:szCs w:val="22"/>
        </w:rPr>
        <w:t xml:space="preserve">he period ahead </w:t>
      </w:r>
      <w:r w:rsidR="003D2D06">
        <w:rPr>
          <w:sz w:val="22"/>
          <w:szCs w:val="22"/>
        </w:rPr>
        <w:t>which will</w:t>
      </w:r>
      <w:r w:rsidR="003D2D06" w:rsidRPr="00F90C41">
        <w:rPr>
          <w:sz w:val="22"/>
          <w:szCs w:val="22"/>
        </w:rPr>
        <w:t xml:space="preserve"> be marked by uncertainty</w:t>
      </w:r>
      <w:r w:rsidR="00AA0137">
        <w:rPr>
          <w:sz w:val="22"/>
          <w:szCs w:val="22"/>
        </w:rPr>
        <w:t xml:space="preserve"> and</w:t>
      </w:r>
      <w:r w:rsidR="003D2D06" w:rsidRPr="00F90C41">
        <w:rPr>
          <w:sz w:val="22"/>
          <w:szCs w:val="22"/>
        </w:rPr>
        <w:t xml:space="preserve"> volatility</w:t>
      </w:r>
      <w:r w:rsidR="00E9379D" w:rsidRPr="00E9379D">
        <w:rPr>
          <w:sz w:val="22"/>
          <w:szCs w:val="22"/>
        </w:rPr>
        <w:t xml:space="preserve"> </w:t>
      </w:r>
      <w:r w:rsidR="005C743A">
        <w:rPr>
          <w:sz w:val="22"/>
          <w:szCs w:val="22"/>
        </w:rPr>
        <w:t>with e</w:t>
      </w:r>
      <w:r w:rsidR="00E9379D" w:rsidRPr="00F90C41">
        <w:rPr>
          <w:sz w:val="22"/>
          <w:szCs w:val="22"/>
        </w:rPr>
        <w:t>scalating global challenges</w:t>
      </w:r>
      <w:r w:rsidR="005C743A">
        <w:rPr>
          <w:sz w:val="22"/>
          <w:szCs w:val="22"/>
        </w:rPr>
        <w:t xml:space="preserve">. Within the UN system the future will bring </w:t>
      </w:r>
      <w:r w:rsidR="00E9379D" w:rsidRPr="00F90C41">
        <w:rPr>
          <w:sz w:val="22"/>
          <w:szCs w:val="22"/>
        </w:rPr>
        <w:t xml:space="preserve">the </w:t>
      </w:r>
      <w:r w:rsidR="00E9379D">
        <w:rPr>
          <w:sz w:val="22"/>
          <w:szCs w:val="22"/>
        </w:rPr>
        <w:t>realization</w:t>
      </w:r>
      <w:r w:rsidR="00E9379D" w:rsidRPr="00F90C41">
        <w:rPr>
          <w:sz w:val="22"/>
          <w:szCs w:val="22"/>
        </w:rPr>
        <w:t xml:space="preserve"> of the </w:t>
      </w:r>
      <w:r w:rsidR="00E9379D" w:rsidRPr="00CC2174">
        <w:rPr>
          <w:sz w:val="22"/>
          <w:szCs w:val="22"/>
        </w:rPr>
        <w:t>Agenda 2030</w:t>
      </w:r>
      <w:r w:rsidR="00E9379D">
        <w:rPr>
          <w:sz w:val="22"/>
          <w:szCs w:val="22"/>
        </w:rPr>
        <w:t xml:space="preserve"> and </w:t>
      </w:r>
      <w:r w:rsidR="00E9379D" w:rsidRPr="00F90C41">
        <w:rPr>
          <w:sz w:val="22"/>
          <w:szCs w:val="22"/>
        </w:rPr>
        <w:t>discussions on a post-2030 development framework</w:t>
      </w:r>
      <w:r w:rsidR="003D2D06">
        <w:rPr>
          <w:sz w:val="22"/>
          <w:szCs w:val="22"/>
        </w:rPr>
        <w:t xml:space="preserve">; pursuit of </w:t>
      </w:r>
      <w:hyperlink r:id="rId17" w:history="1">
        <w:r w:rsidR="003D2D06" w:rsidRPr="002665BD">
          <w:rPr>
            <w:rStyle w:val="Hyperlink"/>
            <w:sz w:val="22"/>
            <w:szCs w:val="22"/>
          </w:rPr>
          <w:t>UN 2.0</w:t>
        </w:r>
      </w:hyperlink>
      <w:r w:rsidR="003D2D06" w:rsidRPr="00505FB7">
        <w:rPr>
          <w:color w:val="0F9ED5" w:themeColor="accent4"/>
          <w:sz w:val="22"/>
          <w:szCs w:val="22"/>
        </w:rPr>
        <w:t xml:space="preserve"> </w:t>
      </w:r>
      <w:r w:rsidR="003D2D06" w:rsidRPr="00CA6609">
        <w:rPr>
          <w:sz w:val="22"/>
          <w:szCs w:val="22"/>
        </w:rPr>
        <w:t>towards agile, diverse, responsive, and impactful UN organizations  through a Quintet of Change</w:t>
      </w:r>
      <w:r w:rsidR="003D2D06" w:rsidRPr="00CA6609">
        <w:rPr>
          <w:vertAlign w:val="superscript"/>
        </w:rPr>
        <w:footnoteReference w:id="2"/>
      </w:r>
      <w:r w:rsidR="003D2D06" w:rsidRPr="00CA6609">
        <w:rPr>
          <w:sz w:val="22"/>
          <w:szCs w:val="22"/>
          <w:vertAlign w:val="superscript"/>
        </w:rPr>
        <w:t xml:space="preserve"> </w:t>
      </w:r>
      <w:r w:rsidR="003D2D06">
        <w:rPr>
          <w:sz w:val="22"/>
          <w:szCs w:val="22"/>
        </w:rPr>
        <w:t xml:space="preserve">and the </w:t>
      </w:r>
      <w:hyperlink r:id="rId18" w:history="1">
        <w:r w:rsidR="003D2D06" w:rsidRPr="001A5E2D">
          <w:rPr>
            <w:rStyle w:val="Hyperlink"/>
            <w:sz w:val="22"/>
            <w:szCs w:val="22"/>
          </w:rPr>
          <w:t>Pact for the Future</w:t>
        </w:r>
      </w:hyperlink>
      <w:r w:rsidR="003D2D06">
        <w:rPr>
          <w:color w:val="0F9ED5" w:themeColor="accent4"/>
          <w:sz w:val="22"/>
          <w:szCs w:val="22"/>
        </w:rPr>
        <w:t xml:space="preserve"> </w:t>
      </w:r>
      <w:r w:rsidR="003D2D06" w:rsidRPr="00163229">
        <w:rPr>
          <w:sz w:val="22"/>
          <w:szCs w:val="22"/>
        </w:rPr>
        <w:t>(</w:t>
      </w:r>
      <w:hyperlink r:id="rId19" w:history="1">
        <w:r w:rsidR="003D2D06" w:rsidRPr="00163229">
          <w:t>A/RES/79/1</w:t>
        </w:r>
      </w:hyperlink>
      <w:r w:rsidR="003D2D06" w:rsidRPr="00163229">
        <w:rPr>
          <w:sz w:val="22"/>
          <w:szCs w:val="22"/>
        </w:rPr>
        <w:t>)</w:t>
      </w:r>
      <w:r w:rsidR="003D2D06">
        <w:rPr>
          <w:sz w:val="22"/>
          <w:szCs w:val="22"/>
        </w:rPr>
        <w:t xml:space="preserve">. </w:t>
      </w:r>
      <w:r w:rsidR="007824E6" w:rsidRPr="008138B0">
        <w:rPr>
          <w:sz w:val="22"/>
          <w:szCs w:val="22"/>
        </w:rPr>
        <w:t>UNEG must proactively pursue and support initiatives to accelerate progress toward key UN development</w:t>
      </w:r>
      <w:r w:rsidR="00C203BF">
        <w:rPr>
          <w:sz w:val="22"/>
          <w:szCs w:val="22"/>
        </w:rPr>
        <w:t>, peace and security and humanitarian</w:t>
      </w:r>
      <w:r w:rsidR="007824E6" w:rsidRPr="008138B0">
        <w:rPr>
          <w:sz w:val="22"/>
          <w:szCs w:val="22"/>
        </w:rPr>
        <w:t xml:space="preserve"> priorities while advancing the specific goals and interests of its members.</w:t>
      </w:r>
    </w:p>
    <w:p w14:paraId="72CE6DFA" w14:textId="4028C26C" w:rsidR="00BA5735" w:rsidRDefault="00BA5735" w:rsidP="00BA5735">
      <w:pPr>
        <w:jc w:val="both"/>
        <w:rPr>
          <w:sz w:val="22"/>
          <w:szCs w:val="22"/>
        </w:rPr>
      </w:pPr>
      <w:r w:rsidRPr="00047772">
        <w:rPr>
          <w:sz w:val="22"/>
          <w:szCs w:val="22"/>
        </w:rPr>
        <w:t xml:space="preserve">UNEG membership </w:t>
      </w:r>
      <w:r w:rsidR="00A10602">
        <w:rPr>
          <w:sz w:val="22"/>
          <w:szCs w:val="22"/>
        </w:rPr>
        <w:t>is</w:t>
      </w:r>
      <w:r w:rsidRPr="00047772">
        <w:rPr>
          <w:sz w:val="22"/>
          <w:szCs w:val="22"/>
        </w:rPr>
        <w:t xml:space="preserve"> growing and evolving, making it essential for UNEG to strengthen its capacity</w:t>
      </w:r>
      <w:r w:rsidR="002F37A3">
        <w:rPr>
          <w:sz w:val="22"/>
          <w:szCs w:val="22"/>
        </w:rPr>
        <w:t xml:space="preserve"> as a vibrant network</w:t>
      </w:r>
      <w:r w:rsidRPr="00047772">
        <w:rPr>
          <w:sz w:val="22"/>
          <w:szCs w:val="22"/>
        </w:rPr>
        <w:t xml:space="preserve"> to support </w:t>
      </w:r>
      <w:r>
        <w:rPr>
          <w:sz w:val="22"/>
          <w:szCs w:val="22"/>
        </w:rPr>
        <w:t xml:space="preserve">members with different levels of </w:t>
      </w:r>
      <w:r w:rsidR="00673F58">
        <w:rPr>
          <w:sz w:val="22"/>
          <w:szCs w:val="22"/>
        </w:rPr>
        <w:t xml:space="preserve">size, </w:t>
      </w:r>
      <w:r>
        <w:rPr>
          <w:sz w:val="22"/>
          <w:szCs w:val="22"/>
        </w:rPr>
        <w:t>maturity and operational models</w:t>
      </w:r>
      <w:r w:rsidRPr="00047772">
        <w:rPr>
          <w:sz w:val="22"/>
          <w:szCs w:val="22"/>
        </w:rPr>
        <w:t>.</w:t>
      </w:r>
      <w:r>
        <w:rPr>
          <w:sz w:val="22"/>
          <w:szCs w:val="22"/>
        </w:rPr>
        <w:t xml:space="preserve"> </w:t>
      </w:r>
      <w:r w:rsidR="00C123F7">
        <w:rPr>
          <w:sz w:val="22"/>
          <w:szCs w:val="22"/>
        </w:rPr>
        <w:t>UNEG’s</w:t>
      </w:r>
      <w:r w:rsidRPr="00735E44">
        <w:rPr>
          <w:sz w:val="22"/>
          <w:szCs w:val="22"/>
        </w:rPr>
        <w:t xml:space="preserve"> growth </w:t>
      </w:r>
      <w:r w:rsidR="00A10602">
        <w:rPr>
          <w:sz w:val="22"/>
          <w:szCs w:val="22"/>
        </w:rPr>
        <w:t>brings</w:t>
      </w:r>
      <w:r w:rsidRPr="00735E44">
        <w:rPr>
          <w:sz w:val="22"/>
          <w:szCs w:val="22"/>
        </w:rPr>
        <w:t xml:space="preserve"> valuable diversity to the network but presents challenges </w:t>
      </w:r>
      <w:r w:rsidR="00E9718A">
        <w:rPr>
          <w:sz w:val="22"/>
          <w:szCs w:val="22"/>
        </w:rPr>
        <w:t xml:space="preserve">in </w:t>
      </w:r>
      <w:r w:rsidR="00E95346">
        <w:rPr>
          <w:sz w:val="22"/>
          <w:szCs w:val="22"/>
        </w:rPr>
        <w:t>responding to</w:t>
      </w:r>
      <w:r w:rsidRPr="00735E44">
        <w:rPr>
          <w:sz w:val="22"/>
          <w:szCs w:val="22"/>
        </w:rPr>
        <w:t xml:space="preserve"> </w:t>
      </w:r>
      <w:r>
        <w:rPr>
          <w:sz w:val="22"/>
          <w:szCs w:val="22"/>
        </w:rPr>
        <w:t>differences across</w:t>
      </w:r>
      <w:r w:rsidRPr="00735E44">
        <w:rPr>
          <w:sz w:val="22"/>
          <w:szCs w:val="22"/>
        </w:rPr>
        <w:t xml:space="preserve"> members’ evaluation functions. </w:t>
      </w:r>
      <w:r>
        <w:rPr>
          <w:sz w:val="22"/>
          <w:szCs w:val="22"/>
        </w:rPr>
        <w:t>This</w:t>
      </w:r>
      <w:r w:rsidRPr="00735E44">
        <w:rPr>
          <w:sz w:val="22"/>
          <w:szCs w:val="22"/>
        </w:rPr>
        <w:t xml:space="preserve"> requires a tailored approach to ensure that all members can actively engage and benefit from UNEG’s initiatives.</w:t>
      </w:r>
    </w:p>
    <w:p w14:paraId="55983AC0" w14:textId="4BA0E866" w:rsidR="003F0BFD" w:rsidRDefault="003F0BFD" w:rsidP="003F0BFD">
      <w:pPr>
        <w:jc w:val="both"/>
        <w:rPr>
          <w:sz w:val="22"/>
          <w:szCs w:val="22"/>
        </w:rPr>
      </w:pPr>
      <w:r>
        <w:rPr>
          <w:sz w:val="22"/>
          <w:szCs w:val="22"/>
        </w:rPr>
        <w:t xml:space="preserve">The </w:t>
      </w:r>
      <w:r w:rsidR="00231AA6">
        <w:rPr>
          <w:sz w:val="22"/>
          <w:szCs w:val="22"/>
        </w:rPr>
        <w:t>consultation</w:t>
      </w:r>
      <w:r>
        <w:rPr>
          <w:sz w:val="22"/>
          <w:szCs w:val="22"/>
        </w:rPr>
        <w:t xml:space="preserve"> </w:t>
      </w:r>
      <w:r w:rsidR="00231AA6">
        <w:rPr>
          <w:sz w:val="22"/>
          <w:szCs w:val="22"/>
        </w:rPr>
        <w:t xml:space="preserve">process for </w:t>
      </w:r>
      <w:r>
        <w:rPr>
          <w:sz w:val="22"/>
          <w:szCs w:val="22"/>
        </w:rPr>
        <w:t>th</w:t>
      </w:r>
      <w:r w:rsidR="00EA17F5">
        <w:rPr>
          <w:sz w:val="22"/>
          <w:szCs w:val="22"/>
        </w:rPr>
        <w:t>is</w:t>
      </w:r>
      <w:r>
        <w:rPr>
          <w:sz w:val="22"/>
          <w:szCs w:val="22"/>
        </w:rPr>
        <w:t xml:space="preserve"> Strategy </w:t>
      </w:r>
      <w:r w:rsidR="00AE46C6">
        <w:rPr>
          <w:sz w:val="22"/>
          <w:szCs w:val="22"/>
        </w:rPr>
        <w:t xml:space="preserve">highlighted </w:t>
      </w:r>
      <w:r>
        <w:rPr>
          <w:sz w:val="22"/>
          <w:szCs w:val="22"/>
        </w:rPr>
        <w:t>that UNEG needs to be more proactive and forward-looking during the next period</w:t>
      </w:r>
      <w:r w:rsidR="007A3D7B">
        <w:rPr>
          <w:sz w:val="22"/>
          <w:szCs w:val="22"/>
        </w:rPr>
        <w:t xml:space="preserve">, with a focus on </w:t>
      </w:r>
      <w:r w:rsidR="00060ABB">
        <w:rPr>
          <w:sz w:val="22"/>
          <w:szCs w:val="22"/>
        </w:rPr>
        <w:t>greater internal collaboration</w:t>
      </w:r>
      <w:r w:rsidR="00C931A4">
        <w:rPr>
          <w:sz w:val="22"/>
          <w:szCs w:val="22"/>
        </w:rPr>
        <w:t xml:space="preserve">. </w:t>
      </w:r>
      <w:r w:rsidR="00C64525">
        <w:rPr>
          <w:sz w:val="22"/>
          <w:szCs w:val="22"/>
        </w:rPr>
        <w:t>UNEG</w:t>
      </w:r>
      <w:r w:rsidR="00C931A4">
        <w:rPr>
          <w:sz w:val="22"/>
          <w:szCs w:val="22"/>
        </w:rPr>
        <w:t xml:space="preserve"> has the potential to </w:t>
      </w:r>
      <w:r w:rsidR="00D54F06">
        <w:rPr>
          <w:sz w:val="22"/>
          <w:szCs w:val="22"/>
        </w:rPr>
        <w:t xml:space="preserve">strengthen support to its </w:t>
      </w:r>
      <w:r w:rsidR="007D4E22">
        <w:rPr>
          <w:sz w:val="22"/>
          <w:szCs w:val="22"/>
        </w:rPr>
        <w:t>membership</w:t>
      </w:r>
      <w:r w:rsidR="00C931A4">
        <w:rPr>
          <w:sz w:val="22"/>
          <w:szCs w:val="22"/>
        </w:rPr>
        <w:t xml:space="preserve"> </w:t>
      </w:r>
      <w:r w:rsidR="00FE6D98">
        <w:rPr>
          <w:sz w:val="22"/>
          <w:szCs w:val="22"/>
        </w:rPr>
        <w:t xml:space="preserve">by enabling member </w:t>
      </w:r>
      <w:r w:rsidR="00663E8D">
        <w:rPr>
          <w:sz w:val="22"/>
          <w:szCs w:val="22"/>
        </w:rPr>
        <w:t>engagement</w:t>
      </w:r>
      <w:r w:rsidR="008563C0">
        <w:rPr>
          <w:sz w:val="22"/>
          <w:szCs w:val="22"/>
        </w:rPr>
        <w:t xml:space="preserve"> in well-supported</w:t>
      </w:r>
      <w:r w:rsidR="00663E8D">
        <w:rPr>
          <w:sz w:val="22"/>
          <w:szCs w:val="22"/>
        </w:rPr>
        <w:t xml:space="preserve"> initiatives</w:t>
      </w:r>
      <w:r w:rsidR="00060ABB">
        <w:rPr>
          <w:sz w:val="22"/>
          <w:szCs w:val="22"/>
        </w:rPr>
        <w:t xml:space="preserve"> </w:t>
      </w:r>
      <w:r w:rsidR="00FD522C">
        <w:rPr>
          <w:sz w:val="22"/>
          <w:szCs w:val="22"/>
        </w:rPr>
        <w:t xml:space="preserve">as well as </w:t>
      </w:r>
      <w:r w:rsidR="00FD522C" w:rsidRPr="00DD1502">
        <w:rPr>
          <w:sz w:val="22"/>
          <w:szCs w:val="22"/>
        </w:rPr>
        <w:t xml:space="preserve">deeper </w:t>
      </w:r>
      <w:r w:rsidR="00B71E07">
        <w:rPr>
          <w:sz w:val="22"/>
          <w:szCs w:val="22"/>
        </w:rPr>
        <w:t>connection</w:t>
      </w:r>
      <w:r w:rsidR="00FD522C" w:rsidRPr="00DD1502">
        <w:rPr>
          <w:sz w:val="22"/>
          <w:szCs w:val="22"/>
        </w:rPr>
        <w:t xml:space="preserve"> with cross-agency initiatives and frameworks.</w:t>
      </w:r>
      <w:r w:rsidR="00BA5735" w:rsidRPr="00BA5735">
        <w:rPr>
          <w:sz w:val="22"/>
          <w:szCs w:val="22"/>
        </w:rPr>
        <w:t xml:space="preserve"> </w:t>
      </w:r>
    </w:p>
    <w:p w14:paraId="2907D51B" w14:textId="40274875" w:rsidR="008138B0" w:rsidRPr="008138B0" w:rsidRDefault="008138B0" w:rsidP="008138B0">
      <w:pPr>
        <w:jc w:val="both"/>
        <w:rPr>
          <w:sz w:val="22"/>
          <w:szCs w:val="22"/>
        </w:rPr>
      </w:pPr>
      <w:r w:rsidRPr="008138B0">
        <w:rPr>
          <w:sz w:val="22"/>
          <w:szCs w:val="22"/>
        </w:rPr>
        <w:t xml:space="preserve">The field of evaluation is evolving rapidly with the introduction of new tools, approaches, and methodologies. Notably, generative Artificial Intelligence (AI) presents significant opportunities that UNEG members can collectively harness to strengthen evaluation outcomes. </w:t>
      </w:r>
      <w:r w:rsidR="00623205">
        <w:rPr>
          <w:sz w:val="22"/>
          <w:szCs w:val="22"/>
        </w:rPr>
        <w:t>AI</w:t>
      </w:r>
      <w:r w:rsidR="001C225B">
        <w:rPr>
          <w:sz w:val="22"/>
          <w:szCs w:val="22"/>
        </w:rPr>
        <w:t xml:space="preserve"> also carries </w:t>
      </w:r>
      <w:r w:rsidR="001C225B" w:rsidRPr="008138B0">
        <w:rPr>
          <w:sz w:val="22"/>
          <w:szCs w:val="22"/>
        </w:rPr>
        <w:t>risks</w:t>
      </w:r>
      <w:r w:rsidR="003F171A">
        <w:rPr>
          <w:sz w:val="22"/>
          <w:szCs w:val="22"/>
        </w:rPr>
        <w:t xml:space="preserve"> </w:t>
      </w:r>
      <w:r w:rsidR="001C225B">
        <w:rPr>
          <w:sz w:val="22"/>
          <w:szCs w:val="22"/>
        </w:rPr>
        <w:t xml:space="preserve">that UNEG can help to recognize and </w:t>
      </w:r>
      <w:r w:rsidR="004450F3">
        <w:rPr>
          <w:sz w:val="22"/>
          <w:szCs w:val="22"/>
        </w:rPr>
        <w:t>assist members to mitigate against</w:t>
      </w:r>
      <w:r w:rsidR="00321887">
        <w:rPr>
          <w:sz w:val="22"/>
          <w:szCs w:val="22"/>
        </w:rPr>
        <w:t xml:space="preserve"> </w:t>
      </w:r>
      <w:r w:rsidR="00EA1021">
        <w:rPr>
          <w:sz w:val="22"/>
          <w:szCs w:val="22"/>
        </w:rPr>
        <w:t xml:space="preserve">potential </w:t>
      </w:r>
      <w:r w:rsidR="00321887">
        <w:rPr>
          <w:sz w:val="22"/>
          <w:szCs w:val="22"/>
        </w:rPr>
        <w:t>harmful practice</w:t>
      </w:r>
      <w:r w:rsidR="00EA1021">
        <w:rPr>
          <w:sz w:val="22"/>
          <w:szCs w:val="22"/>
        </w:rPr>
        <w:t>s</w:t>
      </w:r>
      <w:r w:rsidR="004450F3">
        <w:rPr>
          <w:sz w:val="22"/>
          <w:szCs w:val="22"/>
        </w:rPr>
        <w:t>.</w:t>
      </w:r>
    </w:p>
    <w:p w14:paraId="7BBA98A6" w14:textId="7CF71F47" w:rsidR="008138B0" w:rsidRPr="008138B0" w:rsidRDefault="008138B0" w:rsidP="008138B0">
      <w:pPr>
        <w:jc w:val="both"/>
        <w:rPr>
          <w:sz w:val="22"/>
          <w:szCs w:val="22"/>
        </w:rPr>
      </w:pPr>
      <w:r w:rsidRPr="008138B0">
        <w:rPr>
          <w:sz w:val="22"/>
          <w:szCs w:val="22"/>
        </w:rPr>
        <w:lastRenderedPageBreak/>
        <w:t xml:space="preserve">Through this Strategy, UNEG and its members reaffirm their commitment to achieving excellence in evaluation </w:t>
      </w:r>
      <w:r w:rsidR="002D285E" w:rsidRPr="008138B0">
        <w:rPr>
          <w:sz w:val="22"/>
          <w:szCs w:val="22"/>
        </w:rPr>
        <w:t>by</w:t>
      </w:r>
      <w:r w:rsidRPr="008138B0">
        <w:rPr>
          <w:sz w:val="22"/>
          <w:szCs w:val="22"/>
        </w:rPr>
        <w:t xml:space="preserve"> upholding and safeguarding evaluation norms and standards; adopting improved evaluation approaches, tools, and techniques to accelerate professional development; and promoting the use of evaluations to benefit the environments, people, and communities served by UNEG members.</w:t>
      </w:r>
    </w:p>
    <w:p w14:paraId="20E102DA" w14:textId="77777777" w:rsidR="00E91419" w:rsidRPr="0047135D" w:rsidRDefault="00E91419" w:rsidP="0081455E">
      <w:pPr>
        <w:pStyle w:val="Heading1"/>
        <w:numPr>
          <w:ilvl w:val="0"/>
          <w:numId w:val="12"/>
        </w:numPr>
        <w:rPr>
          <w:b/>
          <w:bCs/>
          <w:sz w:val="28"/>
          <w:szCs w:val="28"/>
        </w:rPr>
      </w:pPr>
      <w:bookmarkStart w:id="2" w:name="_Toc189828810"/>
      <w:r w:rsidRPr="0047135D">
        <w:rPr>
          <w:b/>
          <w:bCs/>
          <w:sz w:val="28"/>
          <w:szCs w:val="28"/>
        </w:rPr>
        <w:t>How UNEG functions</w:t>
      </w:r>
      <w:bookmarkEnd w:id="2"/>
    </w:p>
    <w:p w14:paraId="733717C5" w14:textId="77777777" w:rsidR="00E91419" w:rsidRPr="0047135D" w:rsidRDefault="00E91419" w:rsidP="00E91419">
      <w:pPr>
        <w:jc w:val="both"/>
        <w:rPr>
          <w:sz w:val="22"/>
          <w:szCs w:val="22"/>
        </w:rPr>
      </w:pPr>
    </w:p>
    <w:p w14:paraId="4597A8A7" w14:textId="15511BDD" w:rsidR="00E93656" w:rsidRDefault="00E93656" w:rsidP="00E93656">
      <w:pPr>
        <w:jc w:val="both"/>
        <w:rPr>
          <w:sz w:val="22"/>
          <w:szCs w:val="22"/>
        </w:rPr>
      </w:pPr>
      <w:r w:rsidRPr="0047135D">
        <w:rPr>
          <w:sz w:val="22"/>
          <w:szCs w:val="22"/>
        </w:rPr>
        <w:t xml:space="preserve">UNEG functions as a collegiate </w:t>
      </w:r>
      <w:r w:rsidRPr="009420E8">
        <w:rPr>
          <w:sz w:val="22"/>
          <w:szCs w:val="22"/>
        </w:rPr>
        <w:t>network of UN Evaluation units/offices</w:t>
      </w:r>
      <w:r w:rsidR="00E63F1D">
        <w:rPr>
          <w:sz w:val="22"/>
          <w:szCs w:val="22"/>
        </w:rPr>
        <w:t xml:space="preserve"> (functions)</w:t>
      </w:r>
      <w:r w:rsidR="00AE73FA">
        <w:rPr>
          <w:sz w:val="22"/>
          <w:szCs w:val="22"/>
        </w:rPr>
        <w:t>.</w:t>
      </w:r>
      <w:r w:rsidRPr="009420E8">
        <w:rPr>
          <w:sz w:val="22"/>
          <w:szCs w:val="22"/>
        </w:rPr>
        <w:t xml:space="preserve"> </w:t>
      </w:r>
      <w:r w:rsidR="00E63F1D">
        <w:rPr>
          <w:sz w:val="22"/>
          <w:szCs w:val="22"/>
        </w:rPr>
        <w:t xml:space="preserve">UNEG operates </w:t>
      </w:r>
      <w:r w:rsidRPr="0047135D">
        <w:rPr>
          <w:sz w:val="22"/>
          <w:szCs w:val="22"/>
        </w:rPr>
        <w:t xml:space="preserve">through an </w:t>
      </w:r>
      <w:r w:rsidR="00530592" w:rsidRPr="0047135D">
        <w:rPr>
          <w:sz w:val="22"/>
          <w:szCs w:val="22"/>
        </w:rPr>
        <w:t xml:space="preserve">Executive Steering Committee </w:t>
      </w:r>
      <w:r w:rsidRPr="0047135D">
        <w:rPr>
          <w:sz w:val="22"/>
          <w:szCs w:val="22"/>
        </w:rPr>
        <w:t>elected</w:t>
      </w:r>
      <w:r w:rsidR="00DD181D">
        <w:rPr>
          <w:sz w:val="22"/>
          <w:szCs w:val="22"/>
        </w:rPr>
        <w:t xml:space="preserve"> by UNEG members</w:t>
      </w:r>
      <w:r w:rsidRPr="0047135D">
        <w:rPr>
          <w:sz w:val="22"/>
          <w:szCs w:val="22"/>
        </w:rPr>
        <w:t>.</w:t>
      </w:r>
      <w:r>
        <w:rPr>
          <w:sz w:val="22"/>
          <w:szCs w:val="22"/>
        </w:rPr>
        <w:t xml:space="preserve"> </w:t>
      </w:r>
      <w:r w:rsidR="00E63F1D">
        <w:rPr>
          <w:sz w:val="22"/>
          <w:szCs w:val="22"/>
        </w:rPr>
        <w:t>UNEG</w:t>
      </w:r>
      <w:r w:rsidRPr="0047135D">
        <w:rPr>
          <w:sz w:val="22"/>
          <w:szCs w:val="22"/>
        </w:rPr>
        <w:t xml:space="preserve"> is not a legally registered entity </w:t>
      </w:r>
      <w:r w:rsidR="00A81D3A">
        <w:rPr>
          <w:sz w:val="22"/>
          <w:szCs w:val="22"/>
        </w:rPr>
        <w:t xml:space="preserve">with an institutional structure and </w:t>
      </w:r>
      <w:r w:rsidR="004C5C0E">
        <w:rPr>
          <w:sz w:val="22"/>
          <w:szCs w:val="22"/>
        </w:rPr>
        <w:t xml:space="preserve">allocated budget </w:t>
      </w:r>
      <w:r w:rsidRPr="0047135D">
        <w:rPr>
          <w:sz w:val="22"/>
          <w:szCs w:val="22"/>
        </w:rPr>
        <w:t xml:space="preserve">so relies on the goodwill and commitment of its members to function effectively. The </w:t>
      </w:r>
      <w:hyperlink r:id="rId20" w:history="1">
        <w:r w:rsidRPr="0047135D">
          <w:rPr>
            <w:rStyle w:val="Hyperlink"/>
            <w:sz w:val="22"/>
            <w:szCs w:val="22"/>
          </w:rPr>
          <w:t>UNEG Principles of Working Together</w:t>
        </w:r>
      </w:hyperlink>
      <w:r w:rsidRPr="0047135D">
        <w:rPr>
          <w:sz w:val="22"/>
          <w:szCs w:val="22"/>
        </w:rPr>
        <w:t xml:space="preserve"> guide the network governance, management and operations. </w:t>
      </w:r>
    </w:p>
    <w:p w14:paraId="3D461932" w14:textId="24621691" w:rsidR="00112E77" w:rsidRDefault="00E91419" w:rsidP="00E91419">
      <w:pPr>
        <w:jc w:val="both"/>
        <w:rPr>
          <w:sz w:val="22"/>
          <w:szCs w:val="22"/>
        </w:rPr>
      </w:pPr>
      <w:r w:rsidRPr="0047135D">
        <w:rPr>
          <w:sz w:val="22"/>
          <w:szCs w:val="22"/>
        </w:rPr>
        <w:t xml:space="preserve">UNEG has grown from 18 </w:t>
      </w:r>
      <w:r w:rsidR="00C42EBE">
        <w:rPr>
          <w:sz w:val="22"/>
          <w:szCs w:val="22"/>
        </w:rPr>
        <w:t xml:space="preserve">members </w:t>
      </w:r>
      <w:r w:rsidRPr="0047135D">
        <w:rPr>
          <w:sz w:val="22"/>
          <w:szCs w:val="22"/>
        </w:rPr>
        <w:t>since its inception to 53 members and 7 observers in 2024.</w:t>
      </w:r>
      <w:r w:rsidR="005B5F35" w:rsidRPr="005B5F35">
        <w:rPr>
          <w:sz w:val="22"/>
          <w:szCs w:val="22"/>
        </w:rPr>
        <w:t xml:space="preserve"> </w:t>
      </w:r>
      <w:r w:rsidR="00AC410C">
        <w:rPr>
          <w:sz w:val="22"/>
          <w:szCs w:val="22"/>
        </w:rPr>
        <w:t>T</w:t>
      </w:r>
      <w:r w:rsidR="005B5F35" w:rsidRPr="004D1AE9">
        <w:rPr>
          <w:sz w:val="22"/>
          <w:szCs w:val="22"/>
        </w:rPr>
        <w:t xml:space="preserve">he 2021 </w:t>
      </w:r>
      <w:r w:rsidR="003F5E78" w:rsidRPr="003F5E78">
        <w:rPr>
          <w:sz w:val="22"/>
          <w:szCs w:val="22"/>
        </w:rPr>
        <w:t>“Administrative Instruction on Evaluation in the United Nations Secretariat”</w:t>
      </w:r>
      <w:r w:rsidR="005B5F35" w:rsidRPr="004D1AE9">
        <w:rPr>
          <w:sz w:val="22"/>
          <w:szCs w:val="22"/>
        </w:rPr>
        <w:t xml:space="preserve"> (ST/AI/2021/3)</w:t>
      </w:r>
      <w:r w:rsidR="00AC410C">
        <w:rPr>
          <w:sz w:val="22"/>
          <w:szCs w:val="22"/>
        </w:rPr>
        <w:t xml:space="preserve"> </w:t>
      </w:r>
      <w:r w:rsidR="00EE639C">
        <w:rPr>
          <w:sz w:val="22"/>
          <w:szCs w:val="22"/>
        </w:rPr>
        <w:t xml:space="preserve">has strengthened the engagement of UN Secretariat functions within UNEG. </w:t>
      </w:r>
    </w:p>
    <w:p w14:paraId="429D56A2" w14:textId="5D142D17" w:rsidR="00932E98" w:rsidRDefault="00112E77" w:rsidP="00E91419">
      <w:pPr>
        <w:jc w:val="both"/>
        <w:rPr>
          <w:sz w:val="22"/>
          <w:szCs w:val="22"/>
        </w:rPr>
      </w:pPr>
      <w:r w:rsidRPr="004D1AE9">
        <w:rPr>
          <w:sz w:val="22"/>
          <w:szCs w:val="22"/>
        </w:rPr>
        <w:t>The growth of UNEG membership</w:t>
      </w:r>
      <w:r w:rsidRPr="001C0CB2">
        <w:rPr>
          <w:sz w:val="22"/>
          <w:szCs w:val="22"/>
        </w:rPr>
        <w:t xml:space="preserve"> </w:t>
      </w:r>
      <w:r>
        <w:rPr>
          <w:sz w:val="22"/>
          <w:szCs w:val="22"/>
        </w:rPr>
        <w:t>inc</w:t>
      </w:r>
      <w:r w:rsidR="00427C9B">
        <w:rPr>
          <w:sz w:val="22"/>
          <w:szCs w:val="22"/>
        </w:rPr>
        <w:t>ludes</w:t>
      </w:r>
      <w:r>
        <w:rPr>
          <w:sz w:val="22"/>
          <w:szCs w:val="22"/>
        </w:rPr>
        <w:t xml:space="preserve"> </w:t>
      </w:r>
      <w:r w:rsidR="008A19F7">
        <w:rPr>
          <w:sz w:val="22"/>
          <w:szCs w:val="22"/>
        </w:rPr>
        <w:t xml:space="preserve">an increasing number of </w:t>
      </w:r>
      <w:r w:rsidRPr="004D1AE9">
        <w:rPr>
          <w:sz w:val="22"/>
          <w:szCs w:val="22"/>
        </w:rPr>
        <w:t xml:space="preserve">small evaluation functions (SEFs) with </w:t>
      </w:r>
      <w:r w:rsidR="0044191E" w:rsidRPr="0044191E">
        <w:rPr>
          <w:sz w:val="22"/>
          <w:szCs w:val="22"/>
        </w:rPr>
        <w:t>those consisting of five or fewer full-time staff members dedicated to evaluation activities</w:t>
      </w:r>
      <w:r w:rsidR="00427C9B">
        <w:rPr>
          <w:sz w:val="22"/>
          <w:szCs w:val="22"/>
        </w:rPr>
        <w:t xml:space="preserve">. </w:t>
      </w:r>
      <w:r w:rsidR="005B5F35" w:rsidRPr="004D1AE9">
        <w:rPr>
          <w:sz w:val="22"/>
          <w:szCs w:val="22"/>
        </w:rPr>
        <w:t xml:space="preserve"> </w:t>
      </w:r>
      <w:r w:rsidR="00E93656">
        <w:rPr>
          <w:sz w:val="22"/>
          <w:szCs w:val="22"/>
        </w:rPr>
        <w:t xml:space="preserve">This resulted in </w:t>
      </w:r>
      <w:r w:rsidR="00C42EBE">
        <w:rPr>
          <w:sz w:val="22"/>
          <w:szCs w:val="22"/>
        </w:rPr>
        <w:t xml:space="preserve">UNEG publishing </w:t>
      </w:r>
      <w:r w:rsidR="00E93656">
        <w:rPr>
          <w:sz w:val="22"/>
          <w:szCs w:val="22"/>
        </w:rPr>
        <w:t xml:space="preserve">a specific </w:t>
      </w:r>
      <w:hyperlink r:id="rId21" w:history="1">
        <w:r w:rsidR="00E93656" w:rsidRPr="0060219F">
          <w:rPr>
            <w:rStyle w:val="Hyperlink"/>
            <w:sz w:val="22"/>
            <w:szCs w:val="22"/>
          </w:rPr>
          <w:t>SEF Strategy</w:t>
        </w:r>
      </w:hyperlink>
      <w:r w:rsidR="00E93656">
        <w:rPr>
          <w:sz w:val="22"/>
          <w:szCs w:val="22"/>
        </w:rPr>
        <w:t xml:space="preserve"> </w:t>
      </w:r>
      <w:r w:rsidR="00943694">
        <w:rPr>
          <w:sz w:val="22"/>
          <w:szCs w:val="22"/>
        </w:rPr>
        <w:t xml:space="preserve">launched </w:t>
      </w:r>
      <w:r w:rsidR="00E93656">
        <w:rPr>
          <w:sz w:val="22"/>
          <w:szCs w:val="22"/>
        </w:rPr>
        <w:t>in 2024 to support the specific needs of these functions.</w:t>
      </w:r>
      <w:r w:rsidR="00AF4E50">
        <w:rPr>
          <w:sz w:val="22"/>
          <w:szCs w:val="22"/>
        </w:rPr>
        <w:t xml:space="preserve"> </w:t>
      </w:r>
      <w:r w:rsidR="00004398">
        <w:rPr>
          <w:sz w:val="22"/>
          <w:szCs w:val="22"/>
        </w:rPr>
        <w:t>The SEF Strategy</w:t>
      </w:r>
      <w:r w:rsidR="00134F5B">
        <w:rPr>
          <w:sz w:val="22"/>
          <w:szCs w:val="22"/>
        </w:rPr>
        <w:t xml:space="preserve"> summarized the issues faced by SEFs and </w:t>
      </w:r>
      <w:r w:rsidR="00943694">
        <w:rPr>
          <w:sz w:val="22"/>
          <w:szCs w:val="22"/>
        </w:rPr>
        <w:t xml:space="preserve">identified </w:t>
      </w:r>
      <w:r w:rsidR="00134F5B">
        <w:rPr>
          <w:sz w:val="22"/>
          <w:szCs w:val="22"/>
        </w:rPr>
        <w:t>how UNEG can strengthen support for these members</w:t>
      </w:r>
      <w:r w:rsidR="0021636F">
        <w:rPr>
          <w:sz w:val="22"/>
          <w:szCs w:val="22"/>
        </w:rPr>
        <w:t>.  It</w:t>
      </w:r>
      <w:r w:rsidR="00AF4E50">
        <w:rPr>
          <w:sz w:val="22"/>
          <w:szCs w:val="22"/>
        </w:rPr>
        <w:t xml:space="preserve"> outlines a roadmap to</w:t>
      </w:r>
      <w:r w:rsidR="00D82D3C">
        <w:rPr>
          <w:sz w:val="22"/>
          <w:szCs w:val="22"/>
        </w:rPr>
        <w:t xml:space="preserve"> increase emphasis of UNEG on the needs of smaller functions</w:t>
      </w:r>
      <w:r w:rsidR="0021636F">
        <w:rPr>
          <w:sz w:val="22"/>
          <w:szCs w:val="22"/>
        </w:rPr>
        <w:t>, commencing with incorporation of the SEF Strategy into the UNEG Strategy</w:t>
      </w:r>
      <w:r w:rsidR="00D82D3C">
        <w:rPr>
          <w:sz w:val="22"/>
          <w:szCs w:val="22"/>
        </w:rPr>
        <w:t xml:space="preserve">. The </w:t>
      </w:r>
      <w:r w:rsidR="00125FCC">
        <w:rPr>
          <w:sz w:val="22"/>
          <w:szCs w:val="22"/>
        </w:rPr>
        <w:t xml:space="preserve">issues raised </w:t>
      </w:r>
      <w:r w:rsidR="00724060">
        <w:rPr>
          <w:sz w:val="22"/>
          <w:szCs w:val="22"/>
        </w:rPr>
        <w:t>have been</w:t>
      </w:r>
      <w:r w:rsidR="00125FCC">
        <w:rPr>
          <w:sz w:val="22"/>
          <w:szCs w:val="22"/>
        </w:rPr>
        <w:t xml:space="preserve"> embed</w:t>
      </w:r>
      <w:r w:rsidR="00724060">
        <w:rPr>
          <w:sz w:val="22"/>
          <w:szCs w:val="22"/>
        </w:rPr>
        <w:t>ded throughout this Strategy.</w:t>
      </w:r>
      <w:r w:rsidR="00A55734">
        <w:rPr>
          <w:sz w:val="22"/>
          <w:szCs w:val="22"/>
        </w:rPr>
        <w:t xml:space="preserve"> In addition, </w:t>
      </w:r>
      <w:r w:rsidR="00465785">
        <w:rPr>
          <w:sz w:val="22"/>
          <w:szCs w:val="22"/>
        </w:rPr>
        <w:t>tracking implementation of the SEF Strategy</w:t>
      </w:r>
      <w:r w:rsidR="00724060">
        <w:rPr>
          <w:sz w:val="22"/>
          <w:szCs w:val="22"/>
        </w:rPr>
        <w:t xml:space="preserve"> </w:t>
      </w:r>
      <w:r w:rsidR="00A55734">
        <w:rPr>
          <w:sz w:val="22"/>
          <w:szCs w:val="22"/>
        </w:rPr>
        <w:t>can provide learning</w:t>
      </w:r>
      <w:r w:rsidR="001C040F">
        <w:rPr>
          <w:sz w:val="22"/>
          <w:szCs w:val="22"/>
        </w:rPr>
        <w:t xml:space="preserve"> </w:t>
      </w:r>
      <w:r w:rsidR="00465785">
        <w:rPr>
          <w:sz w:val="22"/>
          <w:szCs w:val="22"/>
        </w:rPr>
        <w:t>on</w:t>
      </w:r>
      <w:r w:rsidR="001C040F">
        <w:rPr>
          <w:sz w:val="22"/>
          <w:szCs w:val="22"/>
        </w:rPr>
        <w:t xml:space="preserve"> how UNEG can best </w:t>
      </w:r>
      <w:r w:rsidR="006259EB">
        <w:rPr>
          <w:sz w:val="22"/>
          <w:szCs w:val="22"/>
        </w:rPr>
        <w:t>respond to other diverse needs across its membership base.</w:t>
      </w:r>
    </w:p>
    <w:p w14:paraId="0C763E96" w14:textId="797A705C" w:rsidR="009D535E" w:rsidRDefault="009D535E" w:rsidP="009D535E">
      <w:pPr>
        <w:jc w:val="both"/>
        <w:rPr>
          <w:sz w:val="22"/>
          <w:szCs w:val="22"/>
        </w:rPr>
      </w:pPr>
      <w:r w:rsidRPr="0047135D">
        <w:rPr>
          <w:sz w:val="22"/>
          <w:szCs w:val="22"/>
        </w:rPr>
        <w:t>Membership financial contributions provide the income stream to support the secretariat activities, communication, members’ events and prioritized working group activities. The Annual General Meeting</w:t>
      </w:r>
      <w:r w:rsidR="00A868D4">
        <w:rPr>
          <w:sz w:val="22"/>
          <w:szCs w:val="22"/>
        </w:rPr>
        <w:t xml:space="preserve"> (AGM)</w:t>
      </w:r>
      <w:r w:rsidRPr="0047135D">
        <w:rPr>
          <w:sz w:val="22"/>
          <w:szCs w:val="22"/>
        </w:rPr>
        <w:t xml:space="preserve"> is </w:t>
      </w:r>
      <w:r w:rsidR="0070212B">
        <w:rPr>
          <w:sz w:val="22"/>
          <w:szCs w:val="22"/>
        </w:rPr>
        <w:t xml:space="preserve">the highest decision-making mechanisms for members to </w:t>
      </w:r>
      <w:r w:rsidR="003F5803">
        <w:rPr>
          <w:sz w:val="22"/>
          <w:szCs w:val="22"/>
        </w:rPr>
        <w:t>prioritize</w:t>
      </w:r>
      <w:r w:rsidR="008603C2">
        <w:rPr>
          <w:sz w:val="22"/>
          <w:szCs w:val="22"/>
        </w:rPr>
        <w:t xml:space="preserve"> key actions and adopt work plans. The</w:t>
      </w:r>
      <w:r w:rsidRPr="0047135D">
        <w:rPr>
          <w:sz w:val="22"/>
          <w:szCs w:val="22"/>
        </w:rPr>
        <w:t xml:space="preserve"> annual Evaluation Practice Exchange (EPE) provides a forum for sharing of knowledge and experience across network membership</w:t>
      </w:r>
      <w:r w:rsidR="007C2FA1">
        <w:rPr>
          <w:sz w:val="22"/>
          <w:szCs w:val="22"/>
        </w:rPr>
        <w:t xml:space="preserve"> for those that can attend in person</w:t>
      </w:r>
      <w:r w:rsidRPr="0047135D">
        <w:rPr>
          <w:sz w:val="22"/>
          <w:szCs w:val="22"/>
        </w:rPr>
        <w:t>.</w:t>
      </w:r>
      <w:r w:rsidR="00E616E0">
        <w:rPr>
          <w:sz w:val="22"/>
          <w:szCs w:val="22"/>
        </w:rPr>
        <w:t xml:space="preserve"> </w:t>
      </w:r>
    </w:p>
    <w:p w14:paraId="4C80FC3B" w14:textId="7F05B340" w:rsidR="00775D8A" w:rsidRDefault="00CF62E8" w:rsidP="00E91419">
      <w:pPr>
        <w:jc w:val="both"/>
        <w:rPr>
          <w:sz w:val="22"/>
          <w:szCs w:val="22"/>
        </w:rPr>
      </w:pPr>
      <w:r>
        <w:rPr>
          <w:sz w:val="22"/>
          <w:szCs w:val="22"/>
        </w:rPr>
        <w:t xml:space="preserve">The achievements of UNEG </w:t>
      </w:r>
      <w:r w:rsidR="00F97D41">
        <w:rPr>
          <w:sz w:val="22"/>
          <w:szCs w:val="22"/>
        </w:rPr>
        <w:t>to date have been accomplished because a</w:t>
      </w:r>
      <w:r w:rsidR="00E91419" w:rsidRPr="0047135D">
        <w:rPr>
          <w:sz w:val="22"/>
          <w:szCs w:val="22"/>
        </w:rPr>
        <w:t xml:space="preserve">ll activities are driven through the voluntary </w:t>
      </w:r>
      <w:r w:rsidR="00492FAC">
        <w:rPr>
          <w:sz w:val="22"/>
          <w:szCs w:val="22"/>
        </w:rPr>
        <w:t xml:space="preserve">contribution and </w:t>
      </w:r>
      <w:r w:rsidR="00E91419" w:rsidRPr="0047135D">
        <w:rPr>
          <w:sz w:val="22"/>
          <w:szCs w:val="22"/>
        </w:rPr>
        <w:t xml:space="preserve">efforts of members (financial and in-kind). </w:t>
      </w:r>
      <w:r w:rsidR="003A5DF7">
        <w:rPr>
          <w:sz w:val="22"/>
          <w:szCs w:val="22"/>
        </w:rPr>
        <w:t xml:space="preserve">Self-organized interest groups are a forum for members to meet and share on topics of mutual priority. </w:t>
      </w:r>
      <w:r w:rsidR="00C34679" w:rsidRPr="0047135D">
        <w:rPr>
          <w:sz w:val="22"/>
          <w:szCs w:val="22"/>
        </w:rPr>
        <w:t>Approaches such as working groups, task forces or events are initiated, continued or modified</w:t>
      </w:r>
      <w:r w:rsidR="00DF743C">
        <w:rPr>
          <w:sz w:val="22"/>
          <w:szCs w:val="22"/>
        </w:rPr>
        <w:t xml:space="preserve">, approved by the membership at the AGM, </w:t>
      </w:r>
      <w:r w:rsidR="00C34679" w:rsidRPr="0047135D">
        <w:rPr>
          <w:sz w:val="22"/>
          <w:szCs w:val="22"/>
        </w:rPr>
        <w:t xml:space="preserve">to address the agreed priorities and pursue wider activities in line with the UNEG vision and mission. </w:t>
      </w:r>
    </w:p>
    <w:p w14:paraId="0C933AC7" w14:textId="6E9437AB" w:rsidR="005C6214" w:rsidRPr="00601E8B" w:rsidRDefault="00330AAA" w:rsidP="00601E8B">
      <w:pPr>
        <w:pStyle w:val="Heading1"/>
        <w:rPr>
          <w:b/>
          <w:bCs/>
          <w:sz w:val="28"/>
          <w:szCs w:val="28"/>
        </w:rPr>
      </w:pPr>
      <w:bookmarkStart w:id="3" w:name="_Toc189828811"/>
      <w:r>
        <w:rPr>
          <w:b/>
          <w:bCs/>
          <w:sz w:val="28"/>
          <w:szCs w:val="28"/>
        </w:rPr>
        <w:t>Learning from</w:t>
      </w:r>
      <w:r w:rsidR="005F633B">
        <w:rPr>
          <w:b/>
          <w:bCs/>
          <w:sz w:val="28"/>
          <w:szCs w:val="28"/>
        </w:rPr>
        <w:t xml:space="preserve"> </w:t>
      </w:r>
      <w:r w:rsidR="005C6214" w:rsidRPr="00601E8B">
        <w:rPr>
          <w:b/>
          <w:bCs/>
          <w:sz w:val="28"/>
          <w:szCs w:val="28"/>
        </w:rPr>
        <w:t>Strategy 20</w:t>
      </w:r>
      <w:r w:rsidR="00B25E7C">
        <w:rPr>
          <w:b/>
          <w:bCs/>
          <w:sz w:val="28"/>
          <w:szCs w:val="28"/>
        </w:rPr>
        <w:t>20</w:t>
      </w:r>
      <w:r w:rsidR="005C6214" w:rsidRPr="00601E8B">
        <w:rPr>
          <w:b/>
          <w:bCs/>
          <w:sz w:val="28"/>
          <w:szCs w:val="28"/>
        </w:rPr>
        <w:t>-2024</w:t>
      </w:r>
      <w:r>
        <w:rPr>
          <w:b/>
          <w:bCs/>
          <w:sz w:val="28"/>
          <w:szCs w:val="28"/>
        </w:rPr>
        <w:t xml:space="preserve"> implementation</w:t>
      </w:r>
      <w:bookmarkEnd w:id="3"/>
    </w:p>
    <w:p w14:paraId="080D6A6C" w14:textId="77777777" w:rsidR="00C600EA" w:rsidRDefault="00C600EA" w:rsidP="0065338F">
      <w:pPr>
        <w:jc w:val="both"/>
        <w:rPr>
          <w:sz w:val="22"/>
          <w:szCs w:val="22"/>
        </w:rPr>
      </w:pPr>
    </w:p>
    <w:p w14:paraId="3357D493" w14:textId="56CDE617" w:rsidR="00D4140C" w:rsidRDefault="00885034" w:rsidP="00D4140C">
      <w:pPr>
        <w:jc w:val="both"/>
        <w:rPr>
          <w:sz w:val="22"/>
          <w:szCs w:val="22"/>
        </w:rPr>
      </w:pPr>
      <w:r w:rsidRPr="00FA07C5">
        <w:rPr>
          <w:sz w:val="22"/>
          <w:szCs w:val="22"/>
        </w:rPr>
        <w:t>Strategy 2020-2024 was framed by three Strategic Objectives</w:t>
      </w:r>
      <w:r w:rsidR="00156F53">
        <w:rPr>
          <w:sz w:val="22"/>
          <w:szCs w:val="22"/>
        </w:rPr>
        <w:t xml:space="preserve"> (SO)</w:t>
      </w:r>
      <w:r w:rsidRPr="00FA07C5">
        <w:rPr>
          <w:sz w:val="22"/>
          <w:szCs w:val="22"/>
        </w:rPr>
        <w:t>:</w:t>
      </w:r>
      <w:r w:rsidR="00272D4A">
        <w:rPr>
          <w:sz w:val="22"/>
          <w:szCs w:val="22"/>
        </w:rPr>
        <w:t xml:space="preserve"> 1.</w:t>
      </w:r>
      <w:r w:rsidR="00BA5E67">
        <w:rPr>
          <w:sz w:val="22"/>
          <w:szCs w:val="22"/>
        </w:rPr>
        <w:t xml:space="preserve"> </w:t>
      </w:r>
      <w:r w:rsidR="00272D4A" w:rsidRPr="00272D4A">
        <w:rPr>
          <w:sz w:val="22"/>
          <w:szCs w:val="22"/>
        </w:rPr>
        <w:t>Develop and Safeguard Professional Norms, Standards and Guidance</w:t>
      </w:r>
      <w:r w:rsidR="00BA5E67">
        <w:rPr>
          <w:sz w:val="22"/>
          <w:szCs w:val="22"/>
        </w:rPr>
        <w:t xml:space="preserve">; 2. </w:t>
      </w:r>
      <w:r w:rsidR="00272D4A" w:rsidRPr="00272D4A">
        <w:rPr>
          <w:sz w:val="22"/>
          <w:szCs w:val="22"/>
        </w:rPr>
        <w:t>Enhance Professionalization and Capacit</w:t>
      </w:r>
      <w:r w:rsidR="00BA5E67">
        <w:rPr>
          <w:sz w:val="22"/>
          <w:szCs w:val="22"/>
        </w:rPr>
        <w:t xml:space="preserve">y and 3. </w:t>
      </w:r>
      <w:r w:rsidR="00272D4A" w:rsidRPr="00272D4A">
        <w:rPr>
          <w:sz w:val="22"/>
          <w:szCs w:val="22"/>
        </w:rPr>
        <w:t>Influence Policy-making and Operational Work through Evaluations</w:t>
      </w:r>
      <w:r w:rsidR="00FD12B1">
        <w:rPr>
          <w:sz w:val="22"/>
          <w:szCs w:val="22"/>
        </w:rPr>
        <w:t xml:space="preserve">. </w:t>
      </w:r>
      <w:r w:rsidRPr="00FA07C5">
        <w:rPr>
          <w:sz w:val="22"/>
          <w:szCs w:val="22"/>
        </w:rPr>
        <w:t>A</w:t>
      </w:r>
      <w:r w:rsidR="003F2B07">
        <w:rPr>
          <w:sz w:val="22"/>
          <w:szCs w:val="22"/>
        </w:rPr>
        <w:t>n extensive</w:t>
      </w:r>
      <w:r w:rsidR="00B74EF2">
        <w:rPr>
          <w:sz w:val="22"/>
          <w:szCs w:val="22"/>
        </w:rPr>
        <w:t xml:space="preserve"> </w:t>
      </w:r>
      <w:r w:rsidR="006A353E">
        <w:rPr>
          <w:sz w:val="22"/>
          <w:szCs w:val="22"/>
        </w:rPr>
        <w:t xml:space="preserve">midterm </w:t>
      </w:r>
      <w:r w:rsidR="00B74EF2">
        <w:rPr>
          <w:sz w:val="22"/>
          <w:szCs w:val="22"/>
        </w:rPr>
        <w:t xml:space="preserve">review </w:t>
      </w:r>
      <w:r w:rsidR="006A353E">
        <w:rPr>
          <w:sz w:val="22"/>
          <w:szCs w:val="22"/>
        </w:rPr>
        <w:t xml:space="preserve">(MTR) </w:t>
      </w:r>
      <w:r w:rsidR="00B74EF2">
        <w:rPr>
          <w:sz w:val="22"/>
          <w:szCs w:val="22"/>
        </w:rPr>
        <w:t xml:space="preserve">of the </w:t>
      </w:r>
      <w:r w:rsidR="006A353E">
        <w:rPr>
          <w:sz w:val="22"/>
          <w:szCs w:val="22"/>
        </w:rPr>
        <w:t xml:space="preserve">Strategy 2020-2024 </w:t>
      </w:r>
      <w:r w:rsidRPr="00FA07C5">
        <w:rPr>
          <w:sz w:val="22"/>
          <w:szCs w:val="22"/>
        </w:rPr>
        <w:t xml:space="preserve">was conducted in </w:t>
      </w:r>
      <w:r w:rsidR="00B74EF2">
        <w:rPr>
          <w:sz w:val="22"/>
          <w:szCs w:val="22"/>
        </w:rPr>
        <w:t>2022</w:t>
      </w:r>
      <w:r w:rsidR="006A353E">
        <w:rPr>
          <w:sz w:val="22"/>
          <w:szCs w:val="22"/>
        </w:rPr>
        <w:t xml:space="preserve">. </w:t>
      </w:r>
      <w:r w:rsidR="005B5F35" w:rsidRPr="004D1AE9">
        <w:rPr>
          <w:sz w:val="22"/>
          <w:szCs w:val="22"/>
        </w:rPr>
        <w:t xml:space="preserve">UNEG Strategy 2020-2024 </w:t>
      </w:r>
      <w:r w:rsidR="005B5F35" w:rsidRPr="004D1AE9">
        <w:rPr>
          <w:sz w:val="22"/>
          <w:szCs w:val="22"/>
        </w:rPr>
        <w:lastRenderedPageBreak/>
        <w:t xml:space="preserve">emphasized inclusiveness to promote ownership and use of UNEG </w:t>
      </w:r>
      <w:r w:rsidR="000560E0" w:rsidRPr="004D1AE9">
        <w:rPr>
          <w:sz w:val="22"/>
          <w:szCs w:val="22"/>
        </w:rPr>
        <w:t>products,</w:t>
      </w:r>
      <w:r w:rsidR="00A01701">
        <w:rPr>
          <w:sz w:val="22"/>
          <w:szCs w:val="22"/>
        </w:rPr>
        <w:t xml:space="preserve"> but</w:t>
      </w:r>
      <w:r w:rsidR="005B5F35" w:rsidRPr="004D1AE9">
        <w:rPr>
          <w:sz w:val="22"/>
          <w:szCs w:val="22"/>
        </w:rPr>
        <w:t xml:space="preserve"> SEFs faced challenges in having their voices heard</w:t>
      </w:r>
      <w:r w:rsidR="005B5F35">
        <w:rPr>
          <w:sz w:val="22"/>
          <w:szCs w:val="22"/>
        </w:rPr>
        <w:t xml:space="preserve"> and in ensuring UNEG products</w:t>
      </w:r>
      <w:r w:rsidR="007A4FB5">
        <w:rPr>
          <w:sz w:val="22"/>
          <w:szCs w:val="22"/>
        </w:rPr>
        <w:t xml:space="preserve"> are relevant to </w:t>
      </w:r>
      <w:r w:rsidR="005B5F35">
        <w:rPr>
          <w:sz w:val="22"/>
          <w:szCs w:val="22"/>
        </w:rPr>
        <w:t>their institutional reality</w:t>
      </w:r>
      <w:r w:rsidR="009A5A91">
        <w:rPr>
          <w:sz w:val="22"/>
          <w:szCs w:val="22"/>
        </w:rPr>
        <w:t xml:space="preserve"> and needs</w:t>
      </w:r>
      <w:r w:rsidR="005B5F35">
        <w:rPr>
          <w:sz w:val="22"/>
          <w:szCs w:val="22"/>
        </w:rPr>
        <w:t>.</w:t>
      </w:r>
      <w:r w:rsidR="005B5F35">
        <w:rPr>
          <w:rStyle w:val="FootnoteReference"/>
          <w:sz w:val="22"/>
          <w:szCs w:val="22"/>
        </w:rPr>
        <w:footnoteReference w:id="3"/>
      </w:r>
      <w:r w:rsidR="005B5F35">
        <w:rPr>
          <w:sz w:val="22"/>
          <w:szCs w:val="22"/>
        </w:rPr>
        <w:t xml:space="preserve"> </w:t>
      </w:r>
      <w:r w:rsidR="005B5F35" w:rsidRPr="004D1AE9">
        <w:rPr>
          <w:sz w:val="22"/>
          <w:szCs w:val="22"/>
        </w:rPr>
        <w:t xml:space="preserve"> </w:t>
      </w:r>
      <w:r w:rsidR="00D950D5">
        <w:rPr>
          <w:sz w:val="22"/>
          <w:szCs w:val="22"/>
        </w:rPr>
        <w:t>The MTR findings strongly informed the development of this Strategy 2025-2032.</w:t>
      </w:r>
      <w:r w:rsidR="00A01701" w:rsidRPr="00A01701">
        <w:rPr>
          <w:sz w:val="22"/>
          <w:szCs w:val="22"/>
        </w:rPr>
        <w:t xml:space="preserve"> </w:t>
      </w:r>
      <w:r w:rsidR="00A01701">
        <w:rPr>
          <w:sz w:val="22"/>
          <w:szCs w:val="22"/>
        </w:rPr>
        <w:t xml:space="preserve">The survey for development of this Strategy found </w:t>
      </w:r>
      <w:r w:rsidR="007410C1">
        <w:rPr>
          <w:sz w:val="22"/>
          <w:szCs w:val="22"/>
        </w:rPr>
        <w:t>s</w:t>
      </w:r>
      <w:r w:rsidR="00A01701">
        <w:rPr>
          <w:sz w:val="22"/>
          <w:szCs w:val="22"/>
        </w:rPr>
        <w:t>atisfaction with how UNEG operates was 55% (6% highly satisfactory, 49% satisfactory) with concerns related to fragmentation of activities, efficiency and transparency of decision-making.</w:t>
      </w:r>
    </w:p>
    <w:p w14:paraId="41B00BAA" w14:textId="7A475486" w:rsidR="00E4683F" w:rsidRDefault="00E4683F" w:rsidP="00E4683F">
      <w:pPr>
        <w:jc w:val="both"/>
        <w:rPr>
          <w:sz w:val="22"/>
          <w:szCs w:val="22"/>
        </w:rPr>
      </w:pPr>
      <w:r w:rsidRPr="00C90D39">
        <w:rPr>
          <w:sz w:val="22"/>
          <w:szCs w:val="22"/>
        </w:rPr>
        <w:t xml:space="preserve">UNEG's work since the MTR and the consultations for this Strategy confirmed significant progress on </w:t>
      </w:r>
      <w:r w:rsidR="00156F53">
        <w:rPr>
          <w:sz w:val="22"/>
          <w:szCs w:val="22"/>
        </w:rPr>
        <w:t>SOs</w:t>
      </w:r>
      <w:r w:rsidRPr="00C90D39">
        <w:rPr>
          <w:sz w:val="22"/>
          <w:szCs w:val="22"/>
        </w:rPr>
        <w:t xml:space="preserve"> 1 and 2. However, </w:t>
      </w:r>
      <w:r w:rsidR="00156F53">
        <w:rPr>
          <w:sz w:val="22"/>
          <w:szCs w:val="22"/>
        </w:rPr>
        <w:t>SO</w:t>
      </w:r>
      <w:r w:rsidR="00F315C9">
        <w:rPr>
          <w:sz w:val="22"/>
          <w:szCs w:val="22"/>
        </w:rPr>
        <w:t xml:space="preserve"> </w:t>
      </w:r>
      <w:r w:rsidRPr="00C90D39">
        <w:rPr>
          <w:sz w:val="22"/>
          <w:szCs w:val="22"/>
        </w:rPr>
        <w:t xml:space="preserve">3 was perceived as unclear and, in some cases, beyond the scope of UNEG's mandate. It was also noted that most working groups, though formally aligned with a specific </w:t>
      </w:r>
      <w:r w:rsidR="00A25279">
        <w:rPr>
          <w:sz w:val="22"/>
          <w:szCs w:val="22"/>
        </w:rPr>
        <w:t>SO</w:t>
      </w:r>
      <w:r w:rsidRPr="00C90D39">
        <w:rPr>
          <w:sz w:val="22"/>
          <w:szCs w:val="22"/>
        </w:rPr>
        <w:t xml:space="preserve">, often achieved outcomes that contributed to multiple </w:t>
      </w:r>
      <w:r w:rsidR="00A25279">
        <w:rPr>
          <w:sz w:val="22"/>
          <w:szCs w:val="22"/>
        </w:rPr>
        <w:t>SOs</w:t>
      </w:r>
      <w:r w:rsidRPr="00C90D39">
        <w:rPr>
          <w:sz w:val="22"/>
          <w:szCs w:val="22"/>
        </w:rPr>
        <w:t>. Additionally, collaboration between working groups led to broader, more impactful results. This highlights an opportunity to enhance the integration of work across UNEG in the future.</w:t>
      </w:r>
    </w:p>
    <w:p w14:paraId="2816CCAC" w14:textId="0FFD8489" w:rsidR="000C0811" w:rsidRDefault="008E07A7" w:rsidP="00272D4A">
      <w:pPr>
        <w:jc w:val="both"/>
        <w:rPr>
          <w:sz w:val="22"/>
          <w:szCs w:val="22"/>
        </w:rPr>
      </w:pPr>
      <w:r>
        <w:rPr>
          <w:sz w:val="22"/>
          <w:szCs w:val="22"/>
        </w:rPr>
        <w:t>For</w:t>
      </w:r>
      <w:r w:rsidR="00A25279">
        <w:rPr>
          <w:sz w:val="22"/>
          <w:szCs w:val="22"/>
        </w:rPr>
        <w:t xml:space="preserve"> SO</w:t>
      </w:r>
      <w:r>
        <w:rPr>
          <w:sz w:val="22"/>
          <w:szCs w:val="22"/>
        </w:rPr>
        <w:t xml:space="preserve"> 1, </w:t>
      </w:r>
      <w:r w:rsidR="0075359B">
        <w:rPr>
          <w:sz w:val="22"/>
          <w:szCs w:val="22"/>
        </w:rPr>
        <w:t>norms</w:t>
      </w:r>
      <w:r w:rsidR="003108C4">
        <w:rPr>
          <w:sz w:val="22"/>
          <w:szCs w:val="22"/>
        </w:rPr>
        <w:t xml:space="preserve">, </w:t>
      </w:r>
      <w:r w:rsidR="00FB4957">
        <w:rPr>
          <w:sz w:val="22"/>
          <w:szCs w:val="22"/>
        </w:rPr>
        <w:t xml:space="preserve">standards </w:t>
      </w:r>
      <w:r w:rsidR="003108C4">
        <w:rPr>
          <w:sz w:val="22"/>
          <w:szCs w:val="22"/>
        </w:rPr>
        <w:t xml:space="preserve">and guidelines </w:t>
      </w:r>
      <w:r w:rsidR="00DE172D">
        <w:rPr>
          <w:sz w:val="22"/>
          <w:szCs w:val="22"/>
        </w:rPr>
        <w:t>are</w:t>
      </w:r>
      <w:r w:rsidR="00FB4957">
        <w:rPr>
          <w:sz w:val="22"/>
          <w:szCs w:val="22"/>
        </w:rPr>
        <w:t xml:space="preserve"> UNEG’s foundational work</w:t>
      </w:r>
      <w:r w:rsidR="00A12EE8">
        <w:rPr>
          <w:sz w:val="22"/>
          <w:szCs w:val="22"/>
        </w:rPr>
        <w:t xml:space="preserve"> and th</w:t>
      </w:r>
      <w:r w:rsidR="002041EC">
        <w:rPr>
          <w:sz w:val="22"/>
          <w:szCs w:val="22"/>
        </w:rPr>
        <w:t>ese</w:t>
      </w:r>
      <w:r w:rsidR="00A12EE8">
        <w:rPr>
          <w:sz w:val="22"/>
          <w:szCs w:val="22"/>
        </w:rPr>
        <w:t xml:space="preserve"> needs to be maintained</w:t>
      </w:r>
      <w:r w:rsidR="002041EC">
        <w:rPr>
          <w:sz w:val="22"/>
          <w:szCs w:val="22"/>
        </w:rPr>
        <w:t>,</w:t>
      </w:r>
      <w:r w:rsidR="002041EC" w:rsidRPr="002041EC">
        <w:rPr>
          <w:sz w:val="22"/>
          <w:szCs w:val="22"/>
        </w:rPr>
        <w:t xml:space="preserve"> </w:t>
      </w:r>
      <w:r w:rsidR="002041EC">
        <w:rPr>
          <w:sz w:val="22"/>
          <w:szCs w:val="22"/>
        </w:rPr>
        <w:t>safeguarded and updated where relevant</w:t>
      </w:r>
      <w:r w:rsidR="00DE172D">
        <w:rPr>
          <w:sz w:val="22"/>
          <w:szCs w:val="22"/>
        </w:rPr>
        <w:t>. I</w:t>
      </w:r>
      <w:r w:rsidR="00FB4957">
        <w:rPr>
          <w:sz w:val="22"/>
          <w:szCs w:val="22"/>
        </w:rPr>
        <w:t xml:space="preserve">nitially developed in 2005 and </w:t>
      </w:r>
      <w:r w:rsidR="00C079A6">
        <w:rPr>
          <w:sz w:val="22"/>
          <w:szCs w:val="22"/>
        </w:rPr>
        <w:t xml:space="preserve">last </w:t>
      </w:r>
      <w:r w:rsidR="00FB4957">
        <w:rPr>
          <w:sz w:val="22"/>
          <w:szCs w:val="22"/>
        </w:rPr>
        <w:t>updated in 2016</w:t>
      </w:r>
      <w:r w:rsidR="00DE172D">
        <w:rPr>
          <w:sz w:val="22"/>
          <w:szCs w:val="22"/>
        </w:rPr>
        <w:t>, t</w:t>
      </w:r>
      <w:r w:rsidR="00FB4957">
        <w:rPr>
          <w:sz w:val="22"/>
          <w:szCs w:val="22"/>
        </w:rPr>
        <w:t xml:space="preserve">he </w:t>
      </w:r>
      <w:r w:rsidR="006438C4">
        <w:rPr>
          <w:sz w:val="22"/>
          <w:szCs w:val="22"/>
        </w:rPr>
        <w:t>S</w:t>
      </w:r>
      <w:r w:rsidR="00FB4957">
        <w:rPr>
          <w:sz w:val="22"/>
          <w:szCs w:val="22"/>
        </w:rPr>
        <w:t xml:space="preserve">tandards provide pathways to assist evaluation functions to uphold the norms. UNEG members, and wider evaluation stakeholders use the </w:t>
      </w:r>
      <w:r w:rsidR="0004355C">
        <w:rPr>
          <w:sz w:val="22"/>
          <w:szCs w:val="22"/>
        </w:rPr>
        <w:t>N</w:t>
      </w:r>
      <w:r w:rsidR="00FB4957">
        <w:rPr>
          <w:sz w:val="22"/>
          <w:szCs w:val="22"/>
        </w:rPr>
        <w:t xml:space="preserve">orms and </w:t>
      </w:r>
      <w:r w:rsidR="0004355C">
        <w:rPr>
          <w:sz w:val="22"/>
          <w:szCs w:val="22"/>
        </w:rPr>
        <w:t>S</w:t>
      </w:r>
      <w:r w:rsidR="00FB4957">
        <w:rPr>
          <w:sz w:val="22"/>
          <w:szCs w:val="22"/>
        </w:rPr>
        <w:t>tandards as a guide to strengthe</w:t>
      </w:r>
      <w:r w:rsidR="0004355C">
        <w:rPr>
          <w:sz w:val="22"/>
          <w:szCs w:val="22"/>
        </w:rPr>
        <w:t>n</w:t>
      </w:r>
      <w:r w:rsidR="00FB4957">
        <w:rPr>
          <w:sz w:val="22"/>
          <w:szCs w:val="22"/>
        </w:rPr>
        <w:t xml:space="preserve"> </w:t>
      </w:r>
      <w:r w:rsidR="0004355C">
        <w:rPr>
          <w:sz w:val="22"/>
          <w:szCs w:val="22"/>
        </w:rPr>
        <w:t xml:space="preserve">capacity </w:t>
      </w:r>
      <w:r w:rsidR="00FB4957">
        <w:rPr>
          <w:sz w:val="22"/>
          <w:szCs w:val="22"/>
        </w:rPr>
        <w:t>within their own context.</w:t>
      </w:r>
      <w:r w:rsidR="00C079A6" w:rsidRPr="00C079A6">
        <w:rPr>
          <w:sz w:val="22"/>
          <w:szCs w:val="22"/>
        </w:rPr>
        <w:t xml:space="preserve"> </w:t>
      </w:r>
      <w:r w:rsidR="00C079A6">
        <w:rPr>
          <w:sz w:val="22"/>
          <w:szCs w:val="22"/>
        </w:rPr>
        <w:t xml:space="preserve">During 2020-2024, UNEG focussed on generating </w:t>
      </w:r>
      <w:r w:rsidR="00C079A6" w:rsidRPr="00E53A3A">
        <w:rPr>
          <w:sz w:val="22"/>
          <w:szCs w:val="22"/>
        </w:rPr>
        <w:t xml:space="preserve">guidelines </w:t>
      </w:r>
      <w:r w:rsidR="00C079A6">
        <w:rPr>
          <w:sz w:val="22"/>
          <w:szCs w:val="22"/>
        </w:rPr>
        <w:t>for</w:t>
      </w:r>
      <w:r w:rsidR="00C079A6" w:rsidRPr="00E53A3A">
        <w:rPr>
          <w:sz w:val="22"/>
          <w:szCs w:val="22"/>
        </w:rPr>
        <w:t xml:space="preserve"> ethics</w:t>
      </w:r>
      <w:r w:rsidR="00C079A6">
        <w:rPr>
          <w:sz w:val="22"/>
          <w:szCs w:val="22"/>
        </w:rPr>
        <w:t>, human rights and gender equality and a</w:t>
      </w:r>
      <w:r w:rsidR="00C079A6" w:rsidRPr="00C079A6">
        <w:rPr>
          <w:sz w:val="22"/>
          <w:szCs w:val="22"/>
        </w:rPr>
        <w:t xml:space="preserve"> </w:t>
      </w:r>
      <w:r w:rsidR="00C079A6">
        <w:rPr>
          <w:sz w:val="22"/>
          <w:szCs w:val="22"/>
        </w:rPr>
        <w:t>new environmental norm is under development.</w:t>
      </w:r>
      <w:r w:rsidR="00902EB7">
        <w:rPr>
          <w:sz w:val="22"/>
          <w:szCs w:val="22"/>
        </w:rPr>
        <w:t xml:space="preserve"> </w:t>
      </w:r>
      <w:r w:rsidR="00176459">
        <w:rPr>
          <w:sz w:val="22"/>
          <w:szCs w:val="22"/>
        </w:rPr>
        <w:t>The ethics related to AI was an active area of discussion with potential for a new standard.</w:t>
      </w:r>
      <w:r w:rsidR="00994817">
        <w:rPr>
          <w:sz w:val="22"/>
          <w:szCs w:val="22"/>
        </w:rPr>
        <w:t xml:space="preserve"> </w:t>
      </w:r>
      <w:r w:rsidR="00257522">
        <w:rPr>
          <w:sz w:val="22"/>
          <w:szCs w:val="22"/>
        </w:rPr>
        <w:t>The option</w:t>
      </w:r>
      <w:r w:rsidR="00994817">
        <w:rPr>
          <w:sz w:val="22"/>
          <w:szCs w:val="22"/>
        </w:rPr>
        <w:t xml:space="preserve"> for a ten-year review of the </w:t>
      </w:r>
      <w:r w:rsidR="00DA076B">
        <w:rPr>
          <w:sz w:val="22"/>
          <w:szCs w:val="22"/>
        </w:rPr>
        <w:t>N</w:t>
      </w:r>
      <w:r w:rsidR="00994817">
        <w:rPr>
          <w:sz w:val="22"/>
          <w:szCs w:val="22"/>
        </w:rPr>
        <w:t xml:space="preserve">orms and </w:t>
      </w:r>
      <w:r w:rsidR="00DA076B">
        <w:rPr>
          <w:sz w:val="22"/>
          <w:szCs w:val="22"/>
        </w:rPr>
        <w:t>S</w:t>
      </w:r>
      <w:r w:rsidR="00994817">
        <w:rPr>
          <w:sz w:val="22"/>
          <w:szCs w:val="22"/>
        </w:rPr>
        <w:t xml:space="preserve">tandards </w:t>
      </w:r>
      <w:r w:rsidR="00E07802">
        <w:rPr>
          <w:sz w:val="22"/>
          <w:szCs w:val="22"/>
        </w:rPr>
        <w:t>was raised</w:t>
      </w:r>
      <w:r w:rsidR="00241AAB">
        <w:rPr>
          <w:sz w:val="22"/>
          <w:szCs w:val="22"/>
        </w:rPr>
        <w:t xml:space="preserve"> for consideration</w:t>
      </w:r>
      <w:r w:rsidR="00E07802">
        <w:rPr>
          <w:sz w:val="22"/>
          <w:szCs w:val="22"/>
        </w:rPr>
        <w:t>.</w:t>
      </w:r>
    </w:p>
    <w:p w14:paraId="0610C347" w14:textId="3D1E04F0" w:rsidR="00CC7821" w:rsidRDefault="00CC7821" w:rsidP="00CC7821">
      <w:pPr>
        <w:jc w:val="both"/>
        <w:rPr>
          <w:sz w:val="22"/>
          <w:szCs w:val="22"/>
        </w:rPr>
      </w:pPr>
      <w:r>
        <w:rPr>
          <w:sz w:val="22"/>
          <w:szCs w:val="22"/>
        </w:rPr>
        <w:t xml:space="preserve">The UNEG Peer Reviews continue to be a valuable approach to inform UNEG members and their agencies on the level of maturity of their respective evaluation functions, identifying recommendations for strengthening standards, performance and practice. </w:t>
      </w:r>
      <w:r w:rsidR="00A75A0B">
        <w:rPr>
          <w:sz w:val="22"/>
          <w:szCs w:val="22"/>
        </w:rPr>
        <w:t xml:space="preserve">Adapting the </w:t>
      </w:r>
      <w:r w:rsidR="00DF55C5">
        <w:rPr>
          <w:sz w:val="22"/>
          <w:szCs w:val="22"/>
        </w:rPr>
        <w:t xml:space="preserve">peer review </w:t>
      </w:r>
      <w:r w:rsidR="00A75A0B">
        <w:rPr>
          <w:sz w:val="22"/>
          <w:szCs w:val="22"/>
        </w:rPr>
        <w:t xml:space="preserve">processes </w:t>
      </w:r>
      <w:r w:rsidR="00600F3E">
        <w:rPr>
          <w:sz w:val="22"/>
          <w:szCs w:val="22"/>
        </w:rPr>
        <w:t>to the specific needs of</w:t>
      </w:r>
      <w:r w:rsidR="00A75A0B">
        <w:rPr>
          <w:sz w:val="22"/>
          <w:szCs w:val="22"/>
        </w:rPr>
        <w:t xml:space="preserve"> </w:t>
      </w:r>
      <w:r w:rsidR="00DF55C5">
        <w:rPr>
          <w:sz w:val="22"/>
          <w:szCs w:val="22"/>
        </w:rPr>
        <w:t xml:space="preserve">SEFs </w:t>
      </w:r>
      <w:r w:rsidR="00A96787">
        <w:rPr>
          <w:sz w:val="22"/>
          <w:szCs w:val="22"/>
        </w:rPr>
        <w:t>was identified through the SDF Strategy as an important priority</w:t>
      </w:r>
      <w:r w:rsidR="00600F3E">
        <w:rPr>
          <w:sz w:val="22"/>
          <w:szCs w:val="22"/>
        </w:rPr>
        <w:t xml:space="preserve">. </w:t>
      </w:r>
      <w:r w:rsidR="0054417A">
        <w:rPr>
          <w:sz w:val="22"/>
          <w:szCs w:val="22"/>
        </w:rPr>
        <w:t>Adapted p</w:t>
      </w:r>
      <w:r w:rsidR="00A96787">
        <w:rPr>
          <w:sz w:val="22"/>
          <w:szCs w:val="22"/>
        </w:rPr>
        <w:t xml:space="preserve">eer </w:t>
      </w:r>
      <w:r w:rsidR="00600F3E">
        <w:rPr>
          <w:sz w:val="22"/>
          <w:szCs w:val="22"/>
        </w:rPr>
        <w:t xml:space="preserve">review processes </w:t>
      </w:r>
      <w:r w:rsidR="0054417A">
        <w:rPr>
          <w:sz w:val="22"/>
          <w:szCs w:val="22"/>
        </w:rPr>
        <w:t xml:space="preserve">to fit with the varying contexts of SEFs </w:t>
      </w:r>
      <w:r w:rsidR="00DF55C5">
        <w:rPr>
          <w:sz w:val="22"/>
          <w:szCs w:val="22"/>
        </w:rPr>
        <w:t>has been under active discussion</w:t>
      </w:r>
      <w:r w:rsidR="0011017F">
        <w:rPr>
          <w:sz w:val="22"/>
          <w:szCs w:val="22"/>
        </w:rPr>
        <w:t xml:space="preserve"> </w:t>
      </w:r>
      <w:r w:rsidR="0054417A">
        <w:rPr>
          <w:sz w:val="22"/>
          <w:szCs w:val="22"/>
        </w:rPr>
        <w:t>but</w:t>
      </w:r>
      <w:r w:rsidR="0011017F">
        <w:rPr>
          <w:sz w:val="22"/>
          <w:szCs w:val="22"/>
        </w:rPr>
        <w:t xml:space="preserve"> is likely to require further development</w:t>
      </w:r>
      <w:r w:rsidR="00DF55C5">
        <w:rPr>
          <w:sz w:val="22"/>
          <w:szCs w:val="22"/>
        </w:rPr>
        <w:t>.</w:t>
      </w:r>
    </w:p>
    <w:p w14:paraId="20F2B9EB" w14:textId="5F93F754" w:rsidR="00CC7821" w:rsidRDefault="008C1FE3" w:rsidP="00CC7821">
      <w:pPr>
        <w:jc w:val="both"/>
        <w:rPr>
          <w:sz w:val="22"/>
          <w:szCs w:val="22"/>
        </w:rPr>
      </w:pPr>
      <w:r>
        <w:rPr>
          <w:sz w:val="22"/>
          <w:szCs w:val="22"/>
        </w:rPr>
        <w:t xml:space="preserve">For </w:t>
      </w:r>
      <w:r w:rsidR="00A25279">
        <w:rPr>
          <w:sz w:val="22"/>
          <w:szCs w:val="22"/>
        </w:rPr>
        <w:t>SO</w:t>
      </w:r>
      <w:r>
        <w:rPr>
          <w:sz w:val="22"/>
          <w:szCs w:val="22"/>
        </w:rPr>
        <w:t xml:space="preserve"> 2, </w:t>
      </w:r>
      <w:r w:rsidR="00CC7821">
        <w:rPr>
          <w:sz w:val="22"/>
          <w:szCs w:val="22"/>
        </w:rPr>
        <w:t xml:space="preserve">UNEG </w:t>
      </w:r>
      <w:r w:rsidR="00A2407C">
        <w:rPr>
          <w:sz w:val="22"/>
          <w:szCs w:val="22"/>
        </w:rPr>
        <w:t xml:space="preserve">has actively </w:t>
      </w:r>
      <w:r w:rsidR="00CC7821">
        <w:rPr>
          <w:sz w:val="22"/>
          <w:szCs w:val="22"/>
        </w:rPr>
        <w:t xml:space="preserve">supported capacity building for members and worked on a range of topics of common interest across the network through annual work plans. Areas of high interest </w:t>
      </w:r>
      <w:r w:rsidR="0011017F">
        <w:rPr>
          <w:sz w:val="22"/>
          <w:szCs w:val="22"/>
        </w:rPr>
        <w:t xml:space="preserve">for the future </w:t>
      </w:r>
      <w:r w:rsidR="00CC7821">
        <w:rPr>
          <w:sz w:val="22"/>
          <w:szCs w:val="22"/>
        </w:rPr>
        <w:t>amongst members included: professionali</w:t>
      </w:r>
      <w:r w:rsidR="00467BDB">
        <w:rPr>
          <w:sz w:val="22"/>
          <w:szCs w:val="22"/>
        </w:rPr>
        <w:t>z</w:t>
      </w:r>
      <w:r w:rsidR="00CC7821">
        <w:rPr>
          <w:sz w:val="22"/>
          <w:szCs w:val="22"/>
        </w:rPr>
        <w:t xml:space="preserve">ation of evaluation (e.g. through the development and </w:t>
      </w:r>
      <w:r w:rsidR="00B12732">
        <w:rPr>
          <w:sz w:val="22"/>
          <w:szCs w:val="22"/>
        </w:rPr>
        <w:t xml:space="preserve">expansion of the current </w:t>
      </w:r>
      <w:r w:rsidR="00CC7821">
        <w:rPr>
          <w:sz w:val="22"/>
          <w:szCs w:val="22"/>
        </w:rPr>
        <w:t xml:space="preserve">piloting of a </w:t>
      </w:r>
      <w:r w:rsidR="00CC7821" w:rsidRPr="00B60F78">
        <w:rPr>
          <w:sz w:val="22"/>
          <w:szCs w:val="22"/>
        </w:rPr>
        <w:t xml:space="preserve">UNEG </w:t>
      </w:r>
      <w:r w:rsidR="00B60F78" w:rsidRPr="00B60F78">
        <w:rPr>
          <w:sz w:val="22"/>
          <w:szCs w:val="22"/>
        </w:rPr>
        <w:t>training c</w:t>
      </w:r>
      <w:r w:rsidR="00CC7821" w:rsidRPr="00B60F78">
        <w:rPr>
          <w:sz w:val="22"/>
          <w:szCs w:val="22"/>
        </w:rPr>
        <w:t>ertificate course a</w:t>
      </w:r>
      <w:r w:rsidR="00CC7821">
        <w:rPr>
          <w:sz w:val="22"/>
          <w:szCs w:val="22"/>
        </w:rPr>
        <w:t xml:space="preserve">nd </w:t>
      </w:r>
      <w:r w:rsidR="00B12732">
        <w:rPr>
          <w:sz w:val="22"/>
          <w:szCs w:val="22"/>
        </w:rPr>
        <w:t>further development of</w:t>
      </w:r>
      <w:r w:rsidR="00CC7821">
        <w:rPr>
          <w:sz w:val="22"/>
          <w:szCs w:val="22"/>
        </w:rPr>
        <w:t xml:space="preserve"> support to Young and Emerging Evaluators (YEE); improving methods for evaluating </w:t>
      </w:r>
      <w:r w:rsidR="003E38AC">
        <w:rPr>
          <w:sz w:val="22"/>
          <w:szCs w:val="22"/>
        </w:rPr>
        <w:t xml:space="preserve">policy </w:t>
      </w:r>
      <w:r w:rsidR="00CC7821">
        <w:rPr>
          <w:sz w:val="22"/>
          <w:szCs w:val="22"/>
        </w:rPr>
        <w:t xml:space="preserve">influence; </w:t>
      </w:r>
      <w:r w:rsidR="00257C70">
        <w:rPr>
          <w:sz w:val="22"/>
          <w:szCs w:val="22"/>
        </w:rPr>
        <w:t xml:space="preserve">joint </w:t>
      </w:r>
      <w:r w:rsidR="00CC7821">
        <w:rPr>
          <w:sz w:val="22"/>
          <w:szCs w:val="22"/>
        </w:rPr>
        <w:t>evaluation</w:t>
      </w:r>
      <w:r w:rsidR="00257C70">
        <w:rPr>
          <w:sz w:val="22"/>
          <w:szCs w:val="22"/>
        </w:rPr>
        <w:t>s, collaboration on</w:t>
      </w:r>
      <w:r w:rsidR="00CC7821">
        <w:rPr>
          <w:sz w:val="22"/>
          <w:szCs w:val="22"/>
        </w:rPr>
        <w:t xml:space="preserve"> synthesis </w:t>
      </w:r>
      <w:r w:rsidR="00363F23">
        <w:rPr>
          <w:sz w:val="22"/>
          <w:szCs w:val="22"/>
        </w:rPr>
        <w:t xml:space="preserve">initiatives </w:t>
      </w:r>
      <w:r w:rsidR="00CC7821">
        <w:rPr>
          <w:sz w:val="22"/>
          <w:szCs w:val="22"/>
        </w:rPr>
        <w:t>and the use of AI in evaluation.</w:t>
      </w:r>
    </w:p>
    <w:p w14:paraId="309367C9" w14:textId="1A11B41C" w:rsidR="000B1ABD" w:rsidRDefault="008C1FE3" w:rsidP="000B1ABD">
      <w:pPr>
        <w:jc w:val="both"/>
        <w:rPr>
          <w:sz w:val="22"/>
          <w:szCs w:val="22"/>
        </w:rPr>
      </w:pPr>
      <w:r>
        <w:rPr>
          <w:sz w:val="22"/>
          <w:szCs w:val="22"/>
        </w:rPr>
        <w:t xml:space="preserve">For </w:t>
      </w:r>
      <w:r w:rsidR="00A25279">
        <w:rPr>
          <w:sz w:val="22"/>
          <w:szCs w:val="22"/>
        </w:rPr>
        <w:t>SO</w:t>
      </w:r>
      <w:r>
        <w:rPr>
          <w:sz w:val="22"/>
          <w:szCs w:val="22"/>
        </w:rPr>
        <w:t xml:space="preserve"> 3, </w:t>
      </w:r>
      <w:r w:rsidR="00442FF7">
        <w:rPr>
          <w:sz w:val="22"/>
          <w:szCs w:val="22"/>
        </w:rPr>
        <w:t>UNEG has</w:t>
      </w:r>
      <w:r w:rsidR="00AA3AB8">
        <w:rPr>
          <w:sz w:val="22"/>
          <w:szCs w:val="22"/>
        </w:rPr>
        <w:t xml:space="preserve"> been</w:t>
      </w:r>
      <w:r w:rsidR="00442FF7">
        <w:rPr>
          <w:sz w:val="22"/>
          <w:szCs w:val="22"/>
        </w:rPr>
        <w:t xml:space="preserve"> support</w:t>
      </w:r>
      <w:r w:rsidR="007975D5">
        <w:rPr>
          <w:sz w:val="22"/>
          <w:szCs w:val="22"/>
        </w:rPr>
        <w:t>ing initiatives to</w:t>
      </w:r>
      <w:r w:rsidR="00442FF7">
        <w:rPr>
          <w:sz w:val="22"/>
          <w:szCs w:val="22"/>
        </w:rPr>
        <w:t xml:space="preserve"> </w:t>
      </w:r>
      <w:r w:rsidR="007975D5">
        <w:rPr>
          <w:sz w:val="22"/>
          <w:szCs w:val="22"/>
        </w:rPr>
        <w:t>improve</w:t>
      </w:r>
      <w:r w:rsidR="00442FF7">
        <w:rPr>
          <w:sz w:val="22"/>
          <w:szCs w:val="22"/>
        </w:rPr>
        <w:t xml:space="preserve"> evaluation quality within its </w:t>
      </w:r>
      <w:r w:rsidR="00AD4D49">
        <w:rPr>
          <w:sz w:val="22"/>
          <w:szCs w:val="22"/>
        </w:rPr>
        <w:t>membership but</w:t>
      </w:r>
      <w:r w:rsidR="008F2C89">
        <w:rPr>
          <w:sz w:val="22"/>
          <w:szCs w:val="22"/>
        </w:rPr>
        <w:t xml:space="preserve"> influence across agencies is largely the responsibility of individual members within their own organizations. </w:t>
      </w:r>
      <w:r w:rsidR="00687492">
        <w:rPr>
          <w:sz w:val="22"/>
          <w:szCs w:val="22"/>
        </w:rPr>
        <w:t xml:space="preserve">UNEG’s approach to partnerships was </w:t>
      </w:r>
      <w:r w:rsidR="00C32F8A">
        <w:rPr>
          <w:sz w:val="22"/>
          <w:szCs w:val="22"/>
        </w:rPr>
        <w:t xml:space="preserve">explored but found to be constrained by practical considerations of </w:t>
      </w:r>
      <w:r w:rsidR="00575C1C">
        <w:rPr>
          <w:sz w:val="22"/>
          <w:szCs w:val="22"/>
        </w:rPr>
        <w:t xml:space="preserve">time and resources to invest in </w:t>
      </w:r>
      <w:r w:rsidR="00E31A75">
        <w:rPr>
          <w:sz w:val="22"/>
          <w:szCs w:val="22"/>
        </w:rPr>
        <w:t>broader collaborations</w:t>
      </w:r>
      <w:r w:rsidR="00575C1C">
        <w:rPr>
          <w:sz w:val="22"/>
          <w:szCs w:val="22"/>
        </w:rPr>
        <w:t xml:space="preserve">. </w:t>
      </w:r>
      <w:r w:rsidR="008F2C89">
        <w:rPr>
          <w:sz w:val="22"/>
          <w:szCs w:val="22"/>
        </w:rPr>
        <w:t xml:space="preserve">Nonetheless, success has been achieved in </w:t>
      </w:r>
      <w:r w:rsidR="007B14FF">
        <w:rPr>
          <w:sz w:val="22"/>
          <w:szCs w:val="22"/>
        </w:rPr>
        <w:t xml:space="preserve">targeted partnerships on specific topics such as </w:t>
      </w:r>
      <w:r w:rsidR="00575C1C">
        <w:rPr>
          <w:sz w:val="22"/>
          <w:szCs w:val="22"/>
        </w:rPr>
        <w:t>the joint</w:t>
      </w:r>
      <w:r w:rsidR="007B14FF">
        <w:rPr>
          <w:sz w:val="22"/>
          <w:szCs w:val="22"/>
        </w:rPr>
        <w:t xml:space="preserve"> 2021 UNEG </w:t>
      </w:r>
      <w:r w:rsidR="00575C1C">
        <w:rPr>
          <w:sz w:val="22"/>
          <w:szCs w:val="22"/>
        </w:rPr>
        <w:t>and</w:t>
      </w:r>
      <w:r w:rsidR="007B14FF">
        <w:rPr>
          <w:sz w:val="22"/>
          <w:szCs w:val="22"/>
        </w:rPr>
        <w:t xml:space="preserve"> </w:t>
      </w:r>
      <w:r w:rsidR="007B14FF" w:rsidRPr="005368E3">
        <w:rPr>
          <w:sz w:val="22"/>
          <w:szCs w:val="22"/>
        </w:rPr>
        <w:t>UN Development Coordination Office</w:t>
      </w:r>
      <w:r w:rsidR="007B14FF">
        <w:rPr>
          <w:sz w:val="22"/>
          <w:szCs w:val="22"/>
        </w:rPr>
        <w:t xml:space="preserve"> </w:t>
      </w:r>
      <w:r w:rsidR="007B14FF" w:rsidRPr="005368E3">
        <w:rPr>
          <w:sz w:val="22"/>
          <w:szCs w:val="22"/>
        </w:rPr>
        <w:t>Guidelines for the Evaluation of the United Nations Sustainable Development Cooperation Framework</w:t>
      </w:r>
      <w:r w:rsidR="007B14FF" w:rsidRPr="00633597">
        <w:rPr>
          <w:sz w:val="22"/>
          <w:szCs w:val="22"/>
        </w:rPr>
        <w:t xml:space="preserve">. </w:t>
      </w:r>
      <w:r w:rsidR="000A2338">
        <w:rPr>
          <w:sz w:val="22"/>
          <w:szCs w:val="22"/>
        </w:rPr>
        <w:t xml:space="preserve">The peer reviews </w:t>
      </w:r>
      <w:r w:rsidR="00FE5442">
        <w:rPr>
          <w:sz w:val="22"/>
          <w:szCs w:val="22"/>
        </w:rPr>
        <w:t xml:space="preserve">conducted </w:t>
      </w:r>
      <w:r w:rsidR="000A2338">
        <w:rPr>
          <w:sz w:val="22"/>
          <w:szCs w:val="22"/>
        </w:rPr>
        <w:t>with OECD have been</w:t>
      </w:r>
      <w:r w:rsidR="009345B1">
        <w:rPr>
          <w:sz w:val="22"/>
          <w:szCs w:val="22"/>
        </w:rPr>
        <w:t xml:space="preserve"> useful to both UNEG and OECD. </w:t>
      </w:r>
      <w:r w:rsidR="007B14FF" w:rsidRPr="00633597">
        <w:rPr>
          <w:sz w:val="22"/>
          <w:szCs w:val="22"/>
        </w:rPr>
        <w:t xml:space="preserve">UNEG has also collaborated with </w:t>
      </w:r>
      <w:r w:rsidR="00633597" w:rsidRPr="00633597">
        <w:rPr>
          <w:sz w:val="22"/>
          <w:szCs w:val="22"/>
        </w:rPr>
        <w:t>a range of organizations in exploring AI solutions for evaluation.</w:t>
      </w:r>
      <w:r w:rsidR="00A22D91">
        <w:rPr>
          <w:sz w:val="22"/>
          <w:szCs w:val="22"/>
        </w:rPr>
        <w:t xml:space="preserve"> </w:t>
      </w:r>
      <w:r w:rsidR="000B1ABD" w:rsidRPr="000F6917">
        <w:rPr>
          <w:sz w:val="22"/>
          <w:szCs w:val="22"/>
        </w:rPr>
        <w:t xml:space="preserve">This </w:t>
      </w:r>
      <w:r w:rsidR="000B1ABD" w:rsidRPr="000F6917">
        <w:rPr>
          <w:sz w:val="22"/>
          <w:szCs w:val="22"/>
        </w:rPr>
        <w:lastRenderedPageBreak/>
        <w:t xml:space="preserve">demonstrates that UNEG can adopt a more focused partnership </w:t>
      </w:r>
      <w:r w:rsidR="00D43DEC">
        <w:rPr>
          <w:sz w:val="22"/>
          <w:szCs w:val="22"/>
        </w:rPr>
        <w:t>approach</w:t>
      </w:r>
      <w:r w:rsidR="000B1ABD" w:rsidRPr="000F6917">
        <w:rPr>
          <w:sz w:val="22"/>
          <w:szCs w:val="22"/>
        </w:rPr>
        <w:t xml:space="preserve"> in the future, prioritizing collaborations where shared interests and clear objectives are identified.</w:t>
      </w:r>
    </w:p>
    <w:p w14:paraId="1E996149" w14:textId="35C5889E" w:rsidR="00D45245" w:rsidRDefault="00D45245" w:rsidP="000B1ABD">
      <w:pPr>
        <w:jc w:val="both"/>
        <w:rPr>
          <w:sz w:val="22"/>
          <w:szCs w:val="22"/>
        </w:rPr>
      </w:pPr>
      <w:r w:rsidRPr="00D45245">
        <w:rPr>
          <w:sz w:val="22"/>
          <w:szCs w:val="22"/>
        </w:rPr>
        <w:t xml:space="preserve">Key gaps identified during the </w:t>
      </w:r>
      <w:r w:rsidR="00F8134B">
        <w:rPr>
          <w:sz w:val="22"/>
          <w:szCs w:val="22"/>
        </w:rPr>
        <w:t>MTR</w:t>
      </w:r>
      <w:r w:rsidRPr="00D45245">
        <w:rPr>
          <w:sz w:val="22"/>
          <w:szCs w:val="22"/>
        </w:rPr>
        <w:t xml:space="preserve"> of </w:t>
      </w:r>
      <w:r w:rsidR="00F8134B">
        <w:rPr>
          <w:sz w:val="22"/>
          <w:szCs w:val="22"/>
        </w:rPr>
        <w:t>UNEG</w:t>
      </w:r>
      <w:r w:rsidRPr="00D45245">
        <w:rPr>
          <w:sz w:val="22"/>
          <w:szCs w:val="22"/>
        </w:rPr>
        <w:t xml:space="preserve"> Strategy 2020-2024 included insufficient emphasis on promoting the use of evidence generated through evaluations and the application of evaluation findings. Addressing this requires greater focus on the broader dissemination of UNEG’s work within and beyond the UN, capacity development in effectively communicating evaluation results, and the synthesis of findings to produce accessible knowledge products. Another concern raised was the external perception of blurred distinctions between audit, evaluation, and other review functions. </w:t>
      </w:r>
      <w:r w:rsidR="00D56D22">
        <w:rPr>
          <w:sz w:val="22"/>
          <w:szCs w:val="22"/>
        </w:rPr>
        <w:t xml:space="preserve">Addressing </w:t>
      </w:r>
      <w:r w:rsidR="001D25DA">
        <w:rPr>
          <w:sz w:val="22"/>
          <w:szCs w:val="22"/>
        </w:rPr>
        <w:t xml:space="preserve">these </w:t>
      </w:r>
      <w:r w:rsidRPr="00D45245">
        <w:rPr>
          <w:sz w:val="22"/>
          <w:szCs w:val="22"/>
        </w:rPr>
        <w:t>present opportunities to strengthen the influence of evaluation functions within and beyond the UN system.</w:t>
      </w:r>
    </w:p>
    <w:p w14:paraId="79EF054B" w14:textId="7EF2C703" w:rsidR="00FE6D62" w:rsidRPr="00601E8B" w:rsidRDefault="00793BA0" w:rsidP="00601E8B">
      <w:pPr>
        <w:pStyle w:val="Heading1"/>
        <w:rPr>
          <w:b/>
          <w:bCs/>
          <w:sz w:val="28"/>
          <w:szCs w:val="28"/>
        </w:rPr>
      </w:pPr>
      <w:bookmarkStart w:id="4" w:name="_Toc189828812"/>
      <w:r>
        <w:rPr>
          <w:b/>
          <w:bCs/>
          <w:sz w:val="28"/>
          <w:szCs w:val="28"/>
        </w:rPr>
        <w:t>C</w:t>
      </w:r>
      <w:r w:rsidR="00C749BB">
        <w:rPr>
          <w:b/>
          <w:bCs/>
          <w:sz w:val="28"/>
          <w:szCs w:val="28"/>
        </w:rPr>
        <w:t>hanging context</w:t>
      </w:r>
      <w:r>
        <w:rPr>
          <w:b/>
          <w:bCs/>
          <w:sz w:val="28"/>
          <w:szCs w:val="28"/>
        </w:rPr>
        <w:t xml:space="preserve"> for evaluation within the UN System</w:t>
      </w:r>
      <w:bookmarkEnd w:id="4"/>
    </w:p>
    <w:p w14:paraId="11659E76" w14:textId="77777777" w:rsidR="00C600EA" w:rsidRDefault="00C600EA" w:rsidP="00E9522C">
      <w:pPr>
        <w:jc w:val="both"/>
        <w:rPr>
          <w:sz w:val="22"/>
          <w:szCs w:val="22"/>
        </w:rPr>
      </w:pPr>
    </w:p>
    <w:p w14:paraId="777B1D9E" w14:textId="43A75F86" w:rsidR="002934E5" w:rsidRDefault="00062FF2" w:rsidP="00E9522C">
      <w:pPr>
        <w:jc w:val="both"/>
        <w:rPr>
          <w:sz w:val="22"/>
          <w:szCs w:val="22"/>
        </w:rPr>
      </w:pPr>
      <w:r w:rsidRPr="00062FF2">
        <w:rPr>
          <w:b/>
          <w:bCs/>
          <w:sz w:val="22"/>
          <w:szCs w:val="22"/>
        </w:rPr>
        <w:t>Stronger UN institutional basis for evaluation</w:t>
      </w:r>
      <w:r>
        <w:rPr>
          <w:sz w:val="22"/>
          <w:szCs w:val="22"/>
        </w:rPr>
        <w:t xml:space="preserve">. </w:t>
      </w:r>
      <w:r w:rsidR="00AC7749">
        <w:rPr>
          <w:sz w:val="22"/>
          <w:szCs w:val="22"/>
        </w:rPr>
        <w:t>Over</w:t>
      </w:r>
      <w:r w:rsidR="00AC7749" w:rsidRPr="00FF65E3">
        <w:rPr>
          <w:sz w:val="22"/>
          <w:szCs w:val="22"/>
        </w:rPr>
        <w:t xml:space="preserve"> </w:t>
      </w:r>
      <w:r w:rsidR="00FF65E3" w:rsidRPr="00FF65E3">
        <w:rPr>
          <w:sz w:val="22"/>
          <w:szCs w:val="22"/>
        </w:rPr>
        <w:t xml:space="preserve">the last five years, evaluation functions have been given more </w:t>
      </w:r>
      <w:r w:rsidR="003F5803">
        <w:rPr>
          <w:sz w:val="22"/>
          <w:szCs w:val="22"/>
        </w:rPr>
        <w:t>prominence</w:t>
      </w:r>
      <w:r w:rsidR="00FF65E3" w:rsidRPr="00FF65E3">
        <w:rPr>
          <w:sz w:val="22"/>
          <w:szCs w:val="22"/>
        </w:rPr>
        <w:t xml:space="preserve"> within the UN system, </w:t>
      </w:r>
      <w:r w:rsidR="00335429">
        <w:rPr>
          <w:sz w:val="22"/>
          <w:szCs w:val="22"/>
        </w:rPr>
        <w:t xml:space="preserve">exemplified </w:t>
      </w:r>
      <w:r w:rsidR="00FF65E3" w:rsidRPr="00FF65E3">
        <w:rPr>
          <w:sz w:val="22"/>
          <w:szCs w:val="22"/>
        </w:rPr>
        <w:t xml:space="preserve">through UNEG’s progress report on Resolution GA 69/237 and the </w:t>
      </w:r>
      <w:r w:rsidR="00931699">
        <w:rPr>
          <w:sz w:val="22"/>
          <w:szCs w:val="22"/>
        </w:rPr>
        <w:t xml:space="preserve">2023 </w:t>
      </w:r>
      <w:r w:rsidR="00FF65E3" w:rsidRPr="00FF65E3">
        <w:rPr>
          <w:sz w:val="22"/>
          <w:szCs w:val="22"/>
        </w:rPr>
        <w:t>UNGA resolution</w:t>
      </w:r>
      <w:r w:rsidR="00931699">
        <w:rPr>
          <w:sz w:val="22"/>
          <w:szCs w:val="22"/>
        </w:rPr>
        <w:t xml:space="preserve"> </w:t>
      </w:r>
      <w:r w:rsidR="00FF65E3" w:rsidRPr="00FF65E3">
        <w:rPr>
          <w:sz w:val="22"/>
          <w:szCs w:val="22"/>
        </w:rPr>
        <w:t xml:space="preserve">on Strengthening Voluntary National Reviews through Country-led Evaluation (A/RES/77/283), requesting </w:t>
      </w:r>
      <w:r w:rsidR="00472020">
        <w:rPr>
          <w:sz w:val="22"/>
          <w:szCs w:val="22"/>
        </w:rPr>
        <w:t>UN</w:t>
      </w:r>
      <w:r w:rsidR="00FF65E3" w:rsidRPr="00FF65E3">
        <w:rPr>
          <w:sz w:val="22"/>
          <w:szCs w:val="22"/>
        </w:rPr>
        <w:t xml:space="preserve"> agencies support Member States to undertake evaluations.</w:t>
      </w:r>
      <w:r w:rsidR="00FF65E3">
        <w:rPr>
          <w:sz w:val="22"/>
          <w:szCs w:val="22"/>
        </w:rPr>
        <w:t xml:space="preserve"> </w:t>
      </w:r>
    </w:p>
    <w:p w14:paraId="6A14D438" w14:textId="2ACB1DC8" w:rsidR="00D54E9E" w:rsidRDefault="00BE316C" w:rsidP="00D54E9E">
      <w:pPr>
        <w:jc w:val="both"/>
        <w:rPr>
          <w:sz w:val="22"/>
          <w:szCs w:val="22"/>
        </w:rPr>
      </w:pPr>
      <w:r>
        <w:rPr>
          <w:sz w:val="22"/>
          <w:szCs w:val="22"/>
        </w:rPr>
        <w:t>The Secretary General demonstr</w:t>
      </w:r>
      <w:r w:rsidR="002F6F4C">
        <w:rPr>
          <w:sz w:val="22"/>
          <w:szCs w:val="22"/>
        </w:rPr>
        <w:t xml:space="preserve">ated </w:t>
      </w:r>
      <w:r>
        <w:rPr>
          <w:sz w:val="22"/>
          <w:szCs w:val="22"/>
        </w:rPr>
        <w:t xml:space="preserve">commitment to strengthening evaluation across the </w:t>
      </w:r>
      <w:r w:rsidR="002F6F4C">
        <w:rPr>
          <w:sz w:val="22"/>
          <w:szCs w:val="22"/>
        </w:rPr>
        <w:t>UN</w:t>
      </w:r>
      <w:r w:rsidR="00741E05">
        <w:rPr>
          <w:sz w:val="22"/>
          <w:szCs w:val="22"/>
        </w:rPr>
        <w:t>. Notably, in</w:t>
      </w:r>
      <w:r w:rsidR="004C7763" w:rsidRPr="006D6ACC">
        <w:rPr>
          <w:sz w:val="22"/>
          <w:szCs w:val="22"/>
        </w:rPr>
        <w:t xml:space="preserve"> 2021, </w:t>
      </w:r>
      <w:r w:rsidR="00E9522C" w:rsidRPr="00E9522C">
        <w:rPr>
          <w:sz w:val="22"/>
          <w:szCs w:val="22"/>
        </w:rPr>
        <w:t xml:space="preserve">Administrative Instruction </w:t>
      </w:r>
      <w:r w:rsidR="00EB7BE8" w:rsidRPr="00FF65E3">
        <w:rPr>
          <w:sz w:val="22"/>
          <w:szCs w:val="22"/>
        </w:rPr>
        <w:t>ST/AI/2021/3</w:t>
      </w:r>
      <w:r w:rsidR="00EB7BE8">
        <w:rPr>
          <w:sz w:val="22"/>
          <w:szCs w:val="22"/>
        </w:rPr>
        <w:t xml:space="preserve"> </w:t>
      </w:r>
      <w:r w:rsidR="00E9522C" w:rsidRPr="006D6ACC">
        <w:rPr>
          <w:sz w:val="22"/>
          <w:szCs w:val="22"/>
        </w:rPr>
        <w:t>was</w:t>
      </w:r>
      <w:r w:rsidR="00E9522C" w:rsidRPr="00E9522C">
        <w:rPr>
          <w:sz w:val="22"/>
          <w:szCs w:val="22"/>
        </w:rPr>
        <w:t xml:space="preserve"> issued </w:t>
      </w:r>
      <w:r w:rsidR="00BD527F" w:rsidRPr="006D6ACC">
        <w:rPr>
          <w:sz w:val="22"/>
          <w:szCs w:val="22"/>
        </w:rPr>
        <w:t>t</w:t>
      </w:r>
      <w:r w:rsidR="00BD527F" w:rsidRPr="00E9522C">
        <w:rPr>
          <w:sz w:val="22"/>
          <w:szCs w:val="22"/>
        </w:rPr>
        <w:t>o</w:t>
      </w:r>
      <w:r w:rsidR="004964BB">
        <w:rPr>
          <w:sz w:val="22"/>
          <w:szCs w:val="22"/>
        </w:rPr>
        <w:t xml:space="preserve"> </w:t>
      </w:r>
      <w:r w:rsidR="004964BB" w:rsidRPr="004964BB">
        <w:rPr>
          <w:sz w:val="22"/>
          <w:szCs w:val="22"/>
        </w:rPr>
        <w:t>outline the governance arrangements and accountabilities,</w:t>
      </w:r>
      <w:r w:rsidR="000065C4">
        <w:rPr>
          <w:sz w:val="22"/>
          <w:szCs w:val="22"/>
        </w:rPr>
        <w:t xml:space="preserve"> and</w:t>
      </w:r>
      <w:r w:rsidR="004964BB" w:rsidRPr="004964BB">
        <w:rPr>
          <w:sz w:val="22"/>
          <w:szCs w:val="22"/>
        </w:rPr>
        <w:t xml:space="preserve"> performance standards, for evaluation functions in the Secretariat</w:t>
      </w:r>
      <w:r w:rsidR="004964BB">
        <w:rPr>
          <w:sz w:val="22"/>
          <w:szCs w:val="22"/>
        </w:rPr>
        <w:t xml:space="preserve"> with the intention</w:t>
      </w:r>
      <w:r w:rsidR="009C2624">
        <w:rPr>
          <w:sz w:val="22"/>
          <w:szCs w:val="22"/>
        </w:rPr>
        <w:t xml:space="preserve"> </w:t>
      </w:r>
      <w:r w:rsidR="009C2624" w:rsidRPr="009C2624">
        <w:rPr>
          <w:sz w:val="22"/>
          <w:szCs w:val="22"/>
        </w:rPr>
        <w:t>to better inform programme planning and reporting on programme performance</w:t>
      </w:r>
      <w:r w:rsidR="004964BB">
        <w:rPr>
          <w:sz w:val="22"/>
          <w:szCs w:val="22"/>
        </w:rPr>
        <w:t>.</w:t>
      </w:r>
      <w:r w:rsidR="00630476" w:rsidRPr="006D6ACC">
        <w:rPr>
          <w:rStyle w:val="FootnoteReference"/>
          <w:sz w:val="22"/>
          <w:szCs w:val="22"/>
        </w:rPr>
        <w:footnoteReference w:id="4"/>
      </w:r>
      <w:r w:rsidR="0021119C" w:rsidRPr="006D6ACC">
        <w:rPr>
          <w:sz w:val="22"/>
          <w:szCs w:val="22"/>
        </w:rPr>
        <w:t xml:space="preserve"> This </w:t>
      </w:r>
      <w:r w:rsidR="000065C4">
        <w:rPr>
          <w:sz w:val="22"/>
          <w:szCs w:val="22"/>
        </w:rPr>
        <w:t xml:space="preserve">has </w:t>
      </w:r>
      <w:r w:rsidR="0021119C" w:rsidRPr="006D6ACC">
        <w:rPr>
          <w:sz w:val="22"/>
          <w:szCs w:val="22"/>
        </w:rPr>
        <w:t>resulted in greater attention to evaluation across</w:t>
      </w:r>
      <w:r w:rsidR="002934E5">
        <w:rPr>
          <w:sz w:val="22"/>
          <w:szCs w:val="22"/>
        </w:rPr>
        <w:t xml:space="preserve"> the</w:t>
      </w:r>
      <w:r w:rsidR="0021119C" w:rsidRPr="006D6ACC">
        <w:rPr>
          <w:sz w:val="22"/>
          <w:szCs w:val="22"/>
        </w:rPr>
        <w:t xml:space="preserve"> </w:t>
      </w:r>
      <w:r w:rsidR="00472020">
        <w:rPr>
          <w:sz w:val="22"/>
          <w:szCs w:val="22"/>
        </w:rPr>
        <w:t>S</w:t>
      </w:r>
      <w:r w:rsidR="00472020" w:rsidRPr="006D6ACC">
        <w:rPr>
          <w:sz w:val="22"/>
          <w:szCs w:val="22"/>
        </w:rPr>
        <w:t>ecretariat</w:t>
      </w:r>
      <w:r w:rsidR="0021119C" w:rsidRPr="006D6ACC">
        <w:rPr>
          <w:sz w:val="22"/>
          <w:szCs w:val="22"/>
        </w:rPr>
        <w:t>.</w:t>
      </w:r>
      <w:r w:rsidR="00A00B5A" w:rsidRPr="006D6ACC">
        <w:rPr>
          <w:sz w:val="22"/>
          <w:szCs w:val="22"/>
        </w:rPr>
        <w:t xml:space="preserve"> </w:t>
      </w:r>
    </w:p>
    <w:p w14:paraId="77F8013B" w14:textId="6A9D6C5A" w:rsidR="00A008A6" w:rsidRDefault="00062FF2" w:rsidP="0065338F">
      <w:pPr>
        <w:jc w:val="both"/>
        <w:rPr>
          <w:sz w:val="22"/>
          <w:szCs w:val="22"/>
        </w:rPr>
      </w:pPr>
      <w:r w:rsidRPr="00062FF2">
        <w:rPr>
          <w:b/>
          <w:bCs/>
          <w:sz w:val="22"/>
          <w:szCs w:val="22"/>
        </w:rPr>
        <w:t>System-wide evaluation</w:t>
      </w:r>
      <w:r>
        <w:rPr>
          <w:sz w:val="22"/>
          <w:szCs w:val="22"/>
        </w:rPr>
        <w:t xml:space="preserve">. </w:t>
      </w:r>
      <w:r w:rsidR="00FF425E" w:rsidRPr="00C42BA0">
        <w:rPr>
          <w:sz w:val="22"/>
          <w:szCs w:val="22"/>
          <w:lang w:val="en-US"/>
        </w:rPr>
        <w:t>The 2018 report “Repositioning the United Nations development system to deliver on the 2030 Agenda</w:t>
      </w:r>
      <w:r w:rsidR="00C8724D">
        <w:rPr>
          <w:sz w:val="22"/>
          <w:szCs w:val="22"/>
          <w:lang w:val="en-US"/>
        </w:rPr>
        <w:t>”</w:t>
      </w:r>
      <w:r w:rsidR="00FF425E" w:rsidRPr="00C42BA0">
        <w:rPr>
          <w:sz w:val="22"/>
          <w:szCs w:val="22"/>
          <w:lang w:val="en-US"/>
        </w:rPr>
        <w:t xml:space="preserve"> (A/72/684-E/2018/7), </w:t>
      </w:r>
      <w:r w:rsidR="00C8724D">
        <w:rPr>
          <w:sz w:val="22"/>
          <w:szCs w:val="22"/>
          <w:lang w:val="en-US"/>
        </w:rPr>
        <w:t xml:space="preserve">included </w:t>
      </w:r>
      <w:r w:rsidR="00FF425E" w:rsidRPr="00C42BA0">
        <w:rPr>
          <w:sz w:val="22"/>
          <w:szCs w:val="22"/>
          <w:lang w:val="en-US"/>
        </w:rPr>
        <w:t>the Secretary-General</w:t>
      </w:r>
      <w:r w:rsidR="002E6A63">
        <w:rPr>
          <w:sz w:val="22"/>
          <w:szCs w:val="22"/>
          <w:lang w:val="en-US"/>
        </w:rPr>
        <w:t>’s proposal</w:t>
      </w:r>
      <w:r w:rsidR="00C8724D">
        <w:rPr>
          <w:sz w:val="22"/>
          <w:szCs w:val="22"/>
          <w:lang w:val="en-US"/>
        </w:rPr>
        <w:t xml:space="preserve"> for</w:t>
      </w:r>
      <w:r w:rsidR="00FF425E" w:rsidRPr="00C42BA0">
        <w:rPr>
          <w:sz w:val="22"/>
          <w:szCs w:val="22"/>
          <w:lang w:val="en-US"/>
        </w:rPr>
        <w:t xml:space="preserve"> an independent sys</w:t>
      </w:r>
      <w:r w:rsidR="00FF425E" w:rsidRPr="00C42BA0">
        <w:rPr>
          <w:sz w:val="22"/>
          <w:szCs w:val="22"/>
          <w:lang w:val="en-US"/>
        </w:rPr>
        <w:softHyphen/>
        <w:t>tem-wide evaluation office</w:t>
      </w:r>
      <w:r w:rsidR="006275F3">
        <w:rPr>
          <w:sz w:val="22"/>
          <w:szCs w:val="22"/>
          <w:lang w:val="en-US"/>
        </w:rPr>
        <w:t xml:space="preserve"> (SWEO)</w:t>
      </w:r>
      <w:r w:rsidR="004C51D3">
        <w:rPr>
          <w:sz w:val="22"/>
          <w:szCs w:val="22"/>
          <w:lang w:val="en-US"/>
        </w:rPr>
        <w:t xml:space="preserve"> </w:t>
      </w:r>
      <w:r w:rsidR="00FF425E">
        <w:rPr>
          <w:sz w:val="22"/>
          <w:szCs w:val="22"/>
        </w:rPr>
        <w:t>to conduct system-wide evaluation</w:t>
      </w:r>
      <w:r w:rsidR="00521EBE">
        <w:rPr>
          <w:sz w:val="22"/>
          <w:szCs w:val="22"/>
        </w:rPr>
        <w:t>. T</w:t>
      </w:r>
      <w:r w:rsidR="00FF425E">
        <w:rPr>
          <w:sz w:val="22"/>
          <w:szCs w:val="22"/>
          <w:lang w:val="en-US"/>
        </w:rPr>
        <w:t xml:space="preserve">he </w:t>
      </w:r>
      <w:r w:rsidR="0002606A">
        <w:rPr>
          <w:sz w:val="22"/>
          <w:szCs w:val="22"/>
          <w:lang w:val="en-US"/>
        </w:rPr>
        <w:t xml:space="preserve">SWEO was established in 2023 and the </w:t>
      </w:r>
      <w:r w:rsidR="00FF425E">
        <w:rPr>
          <w:sz w:val="22"/>
          <w:szCs w:val="22"/>
          <w:lang w:val="en-US"/>
        </w:rPr>
        <w:t xml:space="preserve">2024 </w:t>
      </w:r>
      <w:hyperlink r:id="rId22" w:history="1">
        <w:r w:rsidR="00FF425E" w:rsidRPr="00137DE3">
          <w:rPr>
            <w:rStyle w:val="Hyperlink"/>
            <w:sz w:val="22"/>
            <w:szCs w:val="22"/>
            <w:lang w:val="en-US"/>
          </w:rPr>
          <w:t>System Wide Evaluation Policy</w:t>
        </w:r>
      </w:hyperlink>
      <w:r w:rsidR="00FF425E" w:rsidRPr="00C42BA0">
        <w:rPr>
          <w:sz w:val="22"/>
          <w:szCs w:val="22"/>
          <w:lang w:val="en-US"/>
        </w:rPr>
        <w:t xml:space="preserve"> sets out the framework for an effective system-wide evaluation function. </w:t>
      </w:r>
      <w:r w:rsidR="00AE4FBD">
        <w:rPr>
          <w:sz w:val="22"/>
          <w:szCs w:val="22"/>
          <w:lang w:val="en-US"/>
        </w:rPr>
        <w:t>The SWEO</w:t>
      </w:r>
      <w:r w:rsidR="00AE4FBD" w:rsidRPr="00C42BA0">
        <w:rPr>
          <w:sz w:val="22"/>
          <w:szCs w:val="22"/>
          <w:lang w:val="en-US"/>
        </w:rPr>
        <w:t xml:space="preserve"> provides leadership and focus for </w:t>
      </w:r>
      <w:r w:rsidR="00AE4FBD">
        <w:rPr>
          <w:sz w:val="22"/>
          <w:szCs w:val="22"/>
          <w:lang w:val="en-US"/>
        </w:rPr>
        <w:t xml:space="preserve">UN </w:t>
      </w:r>
      <w:r w:rsidR="00AE4FBD" w:rsidRPr="00C42BA0">
        <w:rPr>
          <w:sz w:val="22"/>
          <w:szCs w:val="22"/>
          <w:lang w:val="en-US"/>
        </w:rPr>
        <w:t>system-wide evaluation activities</w:t>
      </w:r>
      <w:r w:rsidR="002D285E">
        <w:rPr>
          <w:sz w:val="22"/>
          <w:szCs w:val="22"/>
          <w:lang w:val="en-US"/>
        </w:rPr>
        <w:t>. The</w:t>
      </w:r>
      <w:r w:rsidR="00FF425E" w:rsidRPr="00C42BA0">
        <w:rPr>
          <w:sz w:val="22"/>
          <w:szCs w:val="22"/>
          <w:lang w:val="en-US"/>
        </w:rPr>
        <w:t xml:space="preserve"> SWEO</w:t>
      </w:r>
      <w:r w:rsidR="00222706">
        <w:rPr>
          <w:sz w:val="22"/>
          <w:szCs w:val="22"/>
          <w:lang w:val="en-US"/>
        </w:rPr>
        <w:t xml:space="preserve"> is a member of UNEG</w:t>
      </w:r>
      <w:r w:rsidR="008503CC">
        <w:rPr>
          <w:sz w:val="22"/>
          <w:szCs w:val="22"/>
          <w:lang w:val="en-US"/>
        </w:rPr>
        <w:t xml:space="preserve"> and actively engages </w:t>
      </w:r>
      <w:r w:rsidR="00545049">
        <w:rPr>
          <w:sz w:val="22"/>
          <w:szCs w:val="22"/>
          <w:lang w:val="en-US"/>
        </w:rPr>
        <w:t>in</w:t>
      </w:r>
      <w:r w:rsidR="008503CC">
        <w:rPr>
          <w:sz w:val="22"/>
          <w:szCs w:val="22"/>
          <w:lang w:val="en-US"/>
        </w:rPr>
        <w:t xml:space="preserve"> UNEG activities</w:t>
      </w:r>
      <w:r w:rsidR="00AE4FBD">
        <w:rPr>
          <w:sz w:val="22"/>
          <w:szCs w:val="22"/>
          <w:lang w:val="en-US"/>
        </w:rPr>
        <w:t xml:space="preserve">, as well as </w:t>
      </w:r>
      <w:r w:rsidR="00A93ED6">
        <w:rPr>
          <w:sz w:val="22"/>
          <w:szCs w:val="22"/>
          <w:lang w:val="en-US"/>
        </w:rPr>
        <w:t>working in partnership on wider</w:t>
      </w:r>
      <w:r w:rsidR="00BE5DF1">
        <w:rPr>
          <w:sz w:val="22"/>
          <w:szCs w:val="22"/>
          <w:lang w:val="en-US"/>
        </w:rPr>
        <w:t xml:space="preserve"> initiatives. </w:t>
      </w:r>
      <w:r w:rsidR="00FF425E">
        <w:rPr>
          <w:sz w:val="22"/>
          <w:szCs w:val="22"/>
        </w:rPr>
        <w:t>UNEG continu</w:t>
      </w:r>
      <w:r w:rsidR="00BE5DF1">
        <w:rPr>
          <w:sz w:val="22"/>
          <w:szCs w:val="22"/>
        </w:rPr>
        <w:t>es</w:t>
      </w:r>
      <w:r w:rsidR="00FF425E">
        <w:rPr>
          <w:sz w:val="22"/>
          <w:szCs w:val="22"/>
        </w:rPr>
        <w:t xml:space="preserve"> to </w:t>
      </w:r>
      <w:r w:rsidR="001F0D32">
        <w:rPr>
          <w:sz w:val="22"/>
          <w:szCs w:val="22"/>
        </w:rPr>
        <w:t>be the</w:t>
      </w:r>
      <w:r w:rsidR="00FF425E">
        <w:rPr>
          <w:sz w:val="22"/>
          <w:szCs w:val="22"/>
        </w:rPr>
        <w:t xml:space="preserve"> main avenue for direct engagement between evaluation functions and strengthen</w:t>
      </w:r>
      <w:r w:rsidR="00A22670">
        <w:rPr>
          <w:sz w:val="22"/>
          <w:szCs w:val="22"/>
        </w:rPr>
        <w:t>ing of</w:t>
      </w:r>
      <w:r w:rsidR="00FF425E">
        <w:rPr>
          <w:sz w:val="22"/>
          <w:szCs w:val="22"/>
        </w:rPr>
        <w:t xml:space="preserve"> evaluation practice across the UN system.</w:t>
      </w:r>
      <w:r w:rsidR="004B419B">
        <w:rPr>
          <w:sz w:val="22"/>
          <w:szCs w:val="22"/>
        </w:rPr>
        <w:t xml:space="preserve"> </w:t>
      </w:r>
    </w:p>
    <w:p w14:paraId="6EA5F57B" w14:textId="4C1FB2E0" w:rsidR="0047421E" w:rsidRDefault="0047421E" w:rsidP="0047421E">
      <w:pPr>
        <w:jc w:val="both"/>
        <w:rPr>
          <w:sz w:val="22"/>
          <w:szCs w:val="22"/>
        </w:rPr>
      </w:pPr>
      <w:r w:rsidRPr="0047421E">
        <w:rPr>
          <w:b/>
          <w:bCs/>
          <w:sz w:val="22"/>
          <w:szCs w:val="22"/>
        </w:rPr>
        <w:t>Small Evaluation Functions</w:t>
      </w:r>
      <w:r>
        <w:rPr>
          <w:sz w:val="22"/>
          <w:szCs w:val="22"/>
        </w:rPr>
        <w:t>.</w:t>
      </w:r>
      <w:r w:rsidRPr="0047421E">
        <w:rPr>
          <w:sz w:val="22"/>
          <w:szCs w:val="22"/>
        </w:rPr>
        <w:t xml:space="preserve"> </w:t>
      </w:r>
      <w:r>
        <w:rPr>
          <w:sz w:val="22"/>
          <w:szCs w:val="22"/>
        </w:rPr>
        <w:t xml:space="preserve">More than half of the current UNEG membership have less than </w:t>
      </w:r>
      <w:r w:rsidR="00776BF0">
        <w:rPr>
          <w:sz w:val="22"/>
          <w:szCs w:val="22"/>
        </w:rPr>
        <w:t xml:space="preserve">five staff within their function. Some SEFs are </w:t>
      </w:r>
      <w:r w:rsidR="00CE1A94">
        <w:rPr>
          <w:sz w:val="22"/>
          <w:szCs w:val="22"/>
        </w:rPr>
        <w:t>independent,</w:t>
      </w:r>
      <w:r w:rsidR="00776BF0">
        <w:rPr>
          <w:sz w:val="22"/>
          <w:szCs w:val="22"/>
        </w:rPr>
        <w:t xml:space="preserve"> and others are co-located with other </w:t>
      </w:r>
      <w:r w:rsidR="00D06F66">
        <w:rPr>
          <w:sz w:val="22"/>
          <w:szCs w:val="22"/>
        </w:rPr>
        <w:t>oversight</w:t>
      </w:r>
      <w:r w:rsidR="00776BF0">
        <w:rPr>
          <w:sz w:val="22"/>
          <w:szCs w:val="22"/>
        </w:rPr>
        <w:t xml:space="preserve"> functions</w:t>
      </w:r>
      <w:r w:rsidR="00D06F66">
        <w:rPr>
          <w:sz w:val="22"/>
          <w:szCs w:val="22"/>
        </w:rPr>
        <w:t xml:space="preserve"> with carrying levels of independence</w:t>
      </w:r>
      <w:r w:rsidR="00776BF0">
        <w:rPr>
          <w:sz w:val="22"/>
          <w:szCs w:val="22"/>
        </w:rPr>
        <w:t xml:space="preserve">. </w:t>
      </w:r>
      <w:r w:rsidR="00B4308E">
        <w:rPr>
          <w:sz w:val="22"/>
          <w:szCs w:val="22"/>
        </w:rPr>
        <w:t>Some co</w:t>
      </w:r>
      <w:r w:rsidR="00D54155">
        <w:rPr>
          <w:sz w:val="22"/>
          <w:szCs w:val="22"/>
        </w:rPr>
        <w:t>-</w:t>
      </w:r>
      <w:r w:rsidR="00B4308E">
        <w:rPr>
          <w:sz w:val="22"/>
          <w:szCs w:val="22"/>
        </w:rPr>
        <w:t>lo</w:t>
      </w:r>
      <w:r w:rsidR="00D54155">
        <w:rPr>
          <w:sz w:val="22"/>
          <w:szCs w:val="22"/>
        </w:rPr>
        <w:t>c</w:t>
      </w:r>
      <w:r w:rsidR="00B4308E">
        <w:rPr>
          <w:sz w:val="22"/>
          <w:szCs w:val="22"/>
        </w:rPr>
        <w:t xml:space="preserve">ated SEFs work collaboratively and efficiently with other oversight functions; other experience severe challenges </w:t>
      </w:r>
      <w:r w:rsidR="0066793B">
        <w:rPr>
          <w:sz w:val="22"/>
          <w:szCs w:val="22"/>
        </w:rPr>
        <w:t xml:space="preserve">that prevent </w:t>
      </w:r>
      <w:r w:rsidR="00A8615C">
        <w:rPr>
          <w:sz w:val="22"/>
          <w:szCs w:val="22"/>
        </w:rPr>
        <w:t xml:space="preserve">the conduct of evaluations. </w:t>
      </w:r>
      <w:r w:rsidR="005C21E6">
        <w:rPr>
          <w:sz w:val="22"/>
          <w:szCs w:val="22"/>
        </w:rPr>
        <w:t xml:space="preserve">Some SEFs </w:t>
      </w:r>
      <w:r>
        <w:rPr>
          <w:sz w:val="22"/>
          <w:szCs w:val="22"/>
        </w:rPr>
        <w:t>attained full</w:t>
      </w:r>
      <w:r w:rsidRPr="006D6ACC">
        <w:rPr>
          <w:sz w:val="22"/>
          <w:szCs w:val="22"/>
        </w:rPr>
        <w:t xml:space="preserve"> UNEG membership</w:t>
      </w:r>
      <w:r w:rsidRPr="006D6ACC">
        <w:rPr>
          <w:rStyle w:val="FootnoteReference"/>
          <w:sz w:val="22"/>
          <w:szCs w:val="22"/>
        </w:rPr>
        <w:footnoteReference w:id="5"/>
      </w:r>
      <w:r w:rsidRPr="006D6ACC">
        <w:rPr>
          <w:sz w:val="22"/>
          <w:szCs w:val="22"/>
        </w:rPr>
        <w:t xml:space="preserve"> but others </w:t>
      </w:r>
      <w:r w:rsidRPr="006D6ACC">
        <w:rPr>
          <w:sz w:val="22"/>
          <w:szCs w:val="22"/>
        </w:rPr>
        <w:lastRenderedPageBreak/>
        <w:t>do not yet fulfil the necessary criteria for membership</w:t>
      </w:r>
      <w:r w:rsidR="005C21E6">
        <w:rPr>
          <w:sz w:val="22"/>
          <w:szCs w:val="22"/>
        </w:rPr>
        <w:t xml:space="preserve">. SEFs that have attained membership often experience challenges in </w:t>
      </w:r>
      <w:r>
        <w:rPr>
          <w:sz w:val="22"/>
          <w:szCs w:val="22"/>
        </w:rPr>
        <w:t>adher</w:t>
      </w:r>
      <w:r w:rsidR="005C21E6">
        <w:rPr>
          <w:sz w:val="22"/>
          <w:szCs w:val="22"/>
        </w:rPr>
        <w:t>ing</w:t>
      </w:r>
      <w:r>
        <w:rPr>
          <w:sz w:val="22"/>
          <w:szCs w:val="22"/>
        </w:rPr>
        <w:t xml:space="preserve"> to </w:t>
      </w:r>
      <w:r w:rsidR="005C21E6">
        <w:rPr>
          <w:sz w:val="22"/>
          <w:szCs w:val="22"/>
        </w:rPr>
        <w:t xml:space="preserve">the </w:t>
      </w:r>
      <w:r w:rsidRPr="00B05D1B">
        <w:rPr>
          <w:sz w:val="22"/>
          <w:szCs w:val="22"/>
        </w:rPr>
        <w:t>UNEG Norms and Standards</w:t>
      </w:r>
      <w:r w:rsidR="005C21E6">
        <w:rPr>
          <w:sz w:val="22"/>
          <w:szCs w:val="22"/>
        </w:rPr>
        <w:t xml:space="preserve"> largely due to resource </w:t>
      </w:r>
      <w:r w:rsidR="00DE6544">
        <w:rPr>
          <w:sz w:val="22"/>
          <w:szCs w:val="22"/>
        </w:rPr>
        <w:t xml:space="preserve">and capacity </w:t>
      </w:r>
      <w:r w:rsidR="005C21E6">
        <w:rPr>
          <w:sz w:val="22"/>
          <w:szCs w:val="22"/>
        </w:rPr>
        <w:t>constraints.</w:t>
      </w:r>
      <w:r w:rsidR="000C725C">
        <w:rPr>
          <w:sz w:val="22"/>
          <w:szCs w:val="22"/>
        </w:rPr>
        <w:t xml:space="preserve"> The SEF Strategy outlines the challenges in detail and </w:t>
      </w:r>
      <w:r w:rsidR="000C725C" w:rsidRPr="00A8615C">
        <w:rPr>
          <w:sz w:val="22"/>
          <w:szCs w:val="22"/>
        </w:rPr>
        <w:t>proposes</w:t>
      </w:r>
      <w:r w:rsidR="00C91759" w:rsidRPr="00A8615C">
        <w:rPr>
          <w:sz w:val="22"/>
          <w:szCs w:val="22"/>
        </w:rPr>
        <w:t xml:space="preserve"> prioritizati</w:t>
      </w:r>
      <w:r w:rsidR="00C91759">
        <w:rPr>
          <w:sz w:val="22"/>
          <w:szCs w:val="22"/>
        </w:rPr>
        <w:t xml:space="preserve">on and adaptation of </w:t>
      </w:r>
      <w:r w:rsidR="003F7D0C">
        <w:rPr>
          <w:sz w:val="22"/>
          <w:szCs w:val="22"/>
        </w:rPr>
        <w:t xml:space="preserve">UNEG Guidelines and tools to align more closely to the realities faced by </w:t>
      </w:r>
      <w:r w:rsidR="00DE6544">
        <w:rPr>
          <w:sz w:val="22"/>
          <w:szCs w:val="22"/>
        </w:rPr>
        <w:t>smaller functions.</w:t>
      </w:r>
      <w:r w:rsidR="000C725C">
        <w:rPr>
          <w:sz w:val="22"/>
          <w:szCs w:val="22"/>
        </w:rPr>
        <w:t xml:space="preserve"> </w:t>
      </w:r>
    </w:p>
    <w:p w14:paraId="4CD4F274" w14:textId="658879D2" w:rsidR="005E75CD" w:rsidRPr="0065338F" w:rsidRDefault="00B26F39" w:rsidP="0065338F">
      <w:pPr>
        <w:jc w:val="both"/>
        <w:rPr>
          <w:sz w:val="22"/>
          <w:szCs w:val="22"/>
        </w:rPr>
      </w:pPr>
      <w:r>
        <w:rPr>
          <w:b/>
          <w:bCs/>
          <w:sz w:val="22"/>
          <w:szCs w:val="22"/>
        </w:rPr>
        <w:t>Dec</w:t>
      </w:r>
      <w:r w:rsidR="005E75CD" w:rsidRPr="00B26F39">
        <w:rPr>
          <w:b/>
          <w:bCs/>
          <w:sz w:val="22"/>
          <w:szCs w:val="22"/>
        </w:rPr>
        <w:t>entralization of evaluation functions and decentralized evaluations</w:t>
      </w:r>
      <w:r w:rsidR="005E75CD">
        <w:rPr>
          <w:sz w:val="22"/>
          <w:szCs w:val="22"/>
        </w:rPr>
        <w:t>.  As part of the 2030 Agenda</w:t>
      </w:r>
      <w:r w:rsidR="0030061B">
        <w:rPr>
          <w:sz w:val="22"/>
          <w:szCs w:val="22"/>
        </w:rPr>
        <w:t xml:space="preserve"> and UN Reform, country-led development agendas take precedence</w:t>
      </w:r>
      <w:r w:rsidR="00644FF0">
        <w:rPr>
          <w:sz w:val="22"/>
          <w:szCs w:val="22"/>
        </w:rPr>
        <w:t xml:space="preserve"> and shape UN support within national borders. This has contributed to an increase in decentralized evaluations</w:t>
      </w:r>
      <w:r w:rsidR="00204587">
        <w:rPr>
          <w:sz w:val="22"/>
          <w:szCs w:val="22"/>
        </w:rPr>
        <w:t xml:space="preserve"> being conducted through regional and country offices of </w:t>
      </w:r>
      <w:r w:rsidR="00E25D4F">
        <w:rPr>
          <w:sz w:val="22"/>
          <w:szCs w:val="22"/>
        </w:rPr>
        <w:t>certain</w:t>
      </w:r>
      <w:r w:rsidR="00F55616">
        <w:rPr>
          <w:sz w:val="22"/>
          <w:szCs w:val="22"/>
        </w:rPr>
        <w:t xml:space="preserve"> </w:t>
      </w:r>
      <w:r w:rsidR="00204587">
        <w:rPr>
          <w:sz w:val="22"/>
          <w:szCs w:val="22"/>
        </w:rPr>
        <w:t xml:space="preserve">UN evaluation functions.  At the same time, </w:t>
      </w:r>
      <w:r w:rsidR="00E25D4F">
        <w:rPr>
          <w:sz w:val="22"/>
          <w:szCs w:val="22"/>
        </w:rPr>
        <w:t xml:space="preserve">other </w:t>
      </w:r>
      <w:r w:rsidR="00204587">
        <w:rPr>
          <w:sz w:val="22"/>
          <w:szCs w:val="22"/>
        </w:rPr>
        <w:t xml:space="preserve">UN </w:t>
      </w:r>
      <w:r w:rsidR="007E0004">
        <w:rPr>
          <w:sz w:val="22"/>
          <w:szCs w:val="22"/>
        </w:rPr>
        <w:t>entities</w:t>
      </w:r>
      <w:r w:rsidR="00204587">
        <w:rPr>
          <w:sz w:val="22"/>
          <w:szCs w:val="22"/>
        </w:rPr>
        <w:t xml:space="preserve"> are being </w:t>
      </w:r>
      <w:r w:rsidR="009A78B6">
        <w:rPr>
          <w:sz w:val="22"/>
          <w:szCs w:val="22"/>
        </w:rPr>
        <w:t>encouraged</w:t>
      </w:r>
      <w:r w:rsidR="00204587">
        <w:rPr>
          <w:sz w:val="22"/>
          <w:szCs w:val="22"/>
        </w:rPr>
        <w:t xml:space="preserve"> to decentralize their structures and move closer to </w:t>
      </w:r>
      <w:r w:rsidR="00FB64F2">
        <w:rPr>
          <w:sz w:val="22"/>
          <w:szCs w:val="22"/>
        </w:rPr>
        <w:t xml:space="preserve">their constituent countries. </w:t>
      </w:r>
      <w:r w:rsidR="001213E3">
        <w:rPr>
          <w:sz w:val="22"/>
          <w:szCs w:val="22"/>
        </w:rPr>
        <w:t>A further group of</w:t>
      </w:r>
      <w:r w:rsidR="009A78B6">
        <w:rPr>
          <w:sz w:val="22"/>
          <w:szCs w:val="22"/>
        </w:rPr>
        <w:t xml:space="preserve"> evaluation functions, particularly small functions</w:t>
      </w:r>
      <w:r w:rsidR="0043142C">
        <w:rPr>
          <w:sz w:val="22"/>
          <w:szCs w:val="22"/>
        </w:rPr>
        <w:t>,</w:t>
      </w:r>
      <w:r w:rsidR="009A78B6">
        <w:rPr>
          <w:sz w:val="22"/>
          <w:szCs w:val="22"/>
        </w:rPr>
        <w:t xml:space="preserve"> </w:t>
      </w:r>
      <w:r w:rsidR="00FA689E">
        <w:rPr>
          <w:sz w:val="22"/>
          <w:szCs w:val="22"/>
        </w:rPr>
        <w:t xml:space="preserve">are not </w:t>
      </w:r>
      <w:r w:rsidR="00D27483">
        <w:rPr>
          <w:sz w:val="22"/>
          <w:szCs w:val="22"/>
        </w:rPr>
        <w:t xml:space="preserve">always </w:t>
      </w:r>
      <w:r w:rsidR="00FA689E">
        <w:rPr>
          <w:sz w:val="22"/>
          <w:szCs w:val="22"/>
        </w:rPr>
        <w:t>structured with</w:t>
      </w:r>
      <w:r w:rsidR="009A41E5">
        <w:rPr>
          <w:sz w:val="22"/>
          <w:szCs w:val="22"/>
        </w:rPr>
        <w:t xml:space="preserve"> a</w:t>
      </w:r>
      <w:r w:rsidR="0043142C">
        <w:rPr>
          <w:sz w:val="22"/>
          <w:szCs w:val="22"/>
        </w:rPr>
        <w:t xml:space="preserve"> country presence</w:t>
      </w:r>
      <w:r w:rsidR="006F1953">
        <w:rPr>
          <w:sz w:val="22"/>
          <w:szCs w:val="22"/>
        </w:rPr>
        <w:t xml:space="preserve">, do not </w:t>
      </w:r>
      <w:r w:rsidR="009A41E5">
        <w:rPr>
          <w:sz w:val="22"/>
          <w:szCs w:val="22"/>
        </w:rPr>
        <w:t xml:space="preserve">have a </w:t>
      </w:r>
      <w:r w:rsidR="00D27483">
        <w:rPr>
          <w:sz w:val="22"/>
          <w:szCs w:val="22"/>
        </w:rPr>
        <w:t xml:space="preserve">mandate or </w:t>
      </w:r>
      <w:r w:rsidR="00DE58E1">
        <w:rPr>
          <w:sz w:val="22"/>
          <w:szCs w:val="22"/>
        </w:rPr>
        <w:t xml:space="preserve">a </w:t>
      </w:r>
      <w:r w:rsidR="009A78B6">
        <w:rPr>
          <w:sz w:val="22"/>
          <w:szCs w:val="22"/>
        </w:rPr>
        <w:t>mechanism for decentralized evaluations</w:t>
      </w:r>
      <w:r w:rsidR="00B96208">
        <w:rPr>
          <w:sz w:val="22"/>
          <w:szCs w:val="22"/>
        </w:rPr>
        <w:t>. They generally</w:t>
      </w:r>
      <w:r w:rsidR="00C81F28">
        <w:rPr>
          <w:sz w:val="22"/>
          <w:szCs w:val="22"/>
        </w:rPr>
        <w:t xml:space="preserve"> have other pathways for engaging with stakeholders</w:t>
      </w:r>
      <w:r w:rsidR="00B96208">
        <w:rPr>
          <w:sz w:val="22"/>
          <w:szCs w:val="22"/>
        </w:rPr>
        <w:t xml:space="preserve"> that link to </w:t>
      </w:r>
      <w:r w:rsidR="00087D12">
        <w:rPr>
          <w:sz w:val="22"/>
          <w:szCs w:val="22"/>
        </w:rPr>
        <w:t>decentralized actions through alternative means</w:t>
      </w:r>
      <w:r w:rsidR="00C81F28">
        <w:rPr>
          <w:sz w:val="22"/>
          <w:szCs w:val="22"/>
        </w:rPr>
        <w:t xml:space="preserve">. </w:t>
      </w:r>
      <w:r w:rsidR="00FB64F2">
        <w:rPr>
          <w:sz w:val="22"/>
          <w:szCs w:val="22"/>
        </w:rPr>
        <w:t xml:space="preserve">These shifts are affecting how </w:t>
      </w:r>
      <w:r w:rsidR="009A78B6">
        <w:rPr>
          <w:sz w:val="22"/>
          <w:szCs w:val="22"/>
        </w:rPr>
        <w:t xml:space="preserve">evaluation is </w:t>
      </w:r>
      <w:r w:rsidR="00692B54">
        <w:rPr>
          <w:sz w:val="22"/>
          <w:szCs w:val="22"/>
        </w:rPr>
        <w:t xml:space="preserve">designed, managed and </w:t>
      </w:r>
      <w:r w:rsidR="009A78B6">
        <w:rPr>
          <w:sz w:val="22"/>
          <w:szCs w:val="22"/>
        </w:rPr>
        <w:t>conducted across the UN</w:t>
      </w:r>
      <w:r w:rsidR="00C81F28">
        <w:rPr>
          <w:sz w:val="22"/>
          <w:szCs w:val="22"/>
        </w:rPr>
        <w:t xml:space="preserve"> system.</w:t>
      </w:r>
    </w:p>
    <w:p w14:paraId="4566F9A7" w14:textId="20168AA5" w:rsidR="00062FF2" w:rsidRDefault="00062FF2" w:rsidP="00062FF2">
      <w:pPr>
        <w:jc w:val="both"/>
        <w:rPr>
          <w:sz w:val="22"/>
          <w:szCs w:val="22"/>
        </w:rPr>
      </w:pPr>
      <w:r w:rsidRPr="008B638D">
        <w:rPr>
          <w:b/>
          <w:bCs/>
          <w:sz w:val="22"/>
          <w:szCs w:val="22"/>
        </w:rPr>
        <w:t>2030 Agenda and beyond</w:t>
      </w:r>
      <w:r w:rsidRPr="008B638D">
        <w:rPr>
          <w:sz w:val="22"/>
          <w:szCs w:val="22"/>
        </w:rPr>
        <w:t xml:space="preserve">. A critical juncture of the next five years will be the </w:t>
      </w:r>
      <w:r w:rsidR="002F6815">
        <w:rPr>
          <w:sz w:val="22"/>
          <w:szCs w:val="22"/>
        </w:rPr>
        <w:t>realization</w:t>
      </w:r>
      <w:r w:rsidRPr="008B638D">
        <w:rPr>
          <w:sz w:val="22"/>
          <w:szCs w:val="22"/>
        </w:rPr>
        <w:t xml:space="preserve"> of the 2030 Agenda and the trajectory of decisions for the next stage of UN commitments to sustainable development. It is likely that the basic tenets of the 2030 Agenda and the SDGs will continue</w:t>
      </w:r>
      <w:r w:rsidR="00483529">
        <w:rPr>
          <w:sz w:val="22"/>
          <w:szCs w:val="22"/>
        </w:rPr>
        <w:t>.</w:t>
      </w:r>
      <w:r w:rsidRPr="008B638D">
        <w:rPr>
          <w:sz w:val="22"/>
          <w:szCs w:val="22"/>
        </w:rPr>
        <w:t xml:space="preserve"> </w:t>
      </w:r>
      <w:r w:rsidR="00483529" w:rsidRPr="008B638D">
        <w:rPr>
          <w:sz w:val="22"/>
          <w:szCs w:val="22"/>
        </w:rPr>
        <w:t>Localization and decentralized evaluations are likely to continue to gain prominence</w:t>
      </w:r>
      <w:r w:rsidR="004B2807">
        <w:rPr>
          <w:sz w:val="22"/>
          <w:szCs w:val="22"/>
        </w:rPr>
        <w:t xml:space="preserve"> as the UN Reform processes </w:t>
      </w:r>
      <w:r w:rsidR="00305BA3">
        <w:rPr>
          <w:sz w:val="22"/>
          <w:szCs w:val="22"/>
        </w:rPr>
        <w:t>continue to mature</w:t>
      </w:r>
      <w:r w:rsidR="00483529" w:rsidRPr="008B638D">
        <w:rPr>
          <w:sz w:val="22"/>
          <w:szCs w:val="22"/>
        </w:rPr>
        <w:t xml:space="preserve">, </w:t>
      </w:r>
      <w:r w:rsidR="00285880">
        <w:rPr>
          <w:sz w:val="22"/>
          <w:szCs w:val="22"/>
        </w:rPr>
        <w:t xml:space="preserve">as </w:t>
      </w:r>
      <w:r w:rsidR="009A1B59">
        <w:rPr>
          <w:sz w:val="22"/>
          <w:szCs w:val="22"/>
        </w:rPr>
        <w:t xml:space="preserve">the Pact for the Future </w:t>
      </w:r>
      <w:r w:rsidR="00285880">
        <w:rPr>
          <w:sz w:val="22"/>
          <w:szCs w:val="22"/>
        </w:rPr>
        <w:t xml:space="preserve">initiatives </w:t>
      </w:r>
      <w:r w:rsidR="009F25CB">
        <w:rPr>
          <w:sz w:val="22"/>
          <w:szCs w:val="22"/>
        </w:rPr>
        <w:t xml:space="preserve">for such as </w:t>
      </w:r>
      <w:r w:rsidR="00AA1B4C">
        <w:rPr>
          <w:sz w:val="22"/>
          <w:szCs w:val="22"/>
        </w:rPr>
        <w:t xml:space="preserve">digital cooperation, youth amongst other key issues, </w:t>
      </w:r>
      <w:r w:rsidR="009A1B59">
        <w:rPr>
          <w:sz w:val="22"/>
          <w:szCs w:val="22"/>
        </w:rPr>
        <w:t xml:space="preserve">gain momentum. </w:t>
      </w:r>
      <w:r w:rsidR="00FE557E">
        <w:rPr>
          <w:sz w:val="22"/>
          <w:szCs w:val="22"/>
        </w:rPr>
        <w:t>In the wider evaluation sector, the</w:t>
      </w:r>
      <w:r w:rsidR="00483529">
        <w:rPr>
          <w:sz w:val="22"/>
          <w:szCs w:val="22"/>
        </w:rPr>
        <w:t xml:space="preserve"> </w:t>
      </w:r>
      <w:r w:rsidR="00483529" w:rsidRPr="008B638D">
        <w:rPr>
          <w:sz w:val="22"/>
          <w:szCs w:val="22"/>
        </w:rPr>
        <w:t>demand for real time, thematic evaluations in line with critical issues</w:t>
      </w:r>
      <w:r w:rsidR="00FE557E">
        <w:rPr>
          <w:sz w:val="22"/>
          <w:szCs w:val="22"/>
        </w:rPr>
        <w:t xml:space="preserve"> </w:t>
      </w:r>
      <w:r w:rsidR="003D131E">
        <w:rPr>
          <w:sz w:val="22"/>
          <w:szCs w:val="22"/>
        </w:rPr>
        <w:t xml:space="preserve">address by UN functions </w:t>
      </w:r>
      <w:r w:rsidR="00FE557E">
        <w:rPr>
          <w:sz w:val="22"/>
          <w:szCs w:val="22"/>
        </w:rPr>
        <w:t>is increasing</w:t>
      </w:r>
      <w:r w:rsidR="00483529" w:rsidRPr="008B638D">
        <w:rPr>
          <w:sz w:val="22"/>
          <w:szCs w:val="22"/>
        </w:rPr>
        <w:t>.</w:t>
      </w:r>
      <w:r w:rsidR="004B2807">
        <w:rPr>
          <w:sz w:val="22"/>
          <w:szCs w:val="22"/>
        </w:rPr>
        <w:t xml:space="preserve"> </w:t>
      </w:r>
      <w:r w:rsidR="00870654">
        <w:rPr>
          <w:sz w:val="22"/>
          <w:szCs w:val="22"/>
        </w:rPr>
        <w:t>Consequently,</w:t>
      </w:r>
      <w:r w:rsidR="00102408">
        <w:rPr>
          <w:sz w:val="22"/>
          <w:szCs w:val="22"/>
        </w:rPr>
        <w:t xml:space="preserve"> the </w:t>
      </w:r>
      <w:r w:rsidRPr="008B638D">
        <w:rPr>
          <w:sz w:val="22"/>
          <w:szCs w:val="22"/>
        </w:rPr>
        <w:t xml:space="preserve">collaboration </w:t>
      </w:r>
      <w:r w:rsidR="00E37A41">
        <w:rPr>
          <w:sz w:val="22"/>
          <w:szCs w:val="22"/>
        </w:rPr>
        <w:t>between</w:t>
      </w:r>
      <w:r w:rsidRPr="008B638D">
        <w:rPr>
          <w:sz w:val="22"/>
          <w:szCs w:val="22"/>
        </w:rPr>
        <w:t xml:space="preserve"> UN evaluation functions through UNEG</w:t>
      </w:r>
      <w:r w:rsidR="00102408">
        <w:rPr>
          <w:sz w:val="22"/>
          <w:szCs w:val="22"/>
        </w:rPr>
        <w:t xml:space="preserve"> </w:t>
      </w:r>
      <w:r w:rsidR="00F3304D">
        <w:rPr>
          <w:sz w:val="22"/>
          <w:szCs w:val="22"/>
        </w:rPr>
        <w:t xml:space="preserve">will </w:t>
      </w:r>
      <w:r w:rsidR="00BB711B">
        <w:rPr>
          <w:sz w:val="22"/>
          <w:szCs w:val="22"/>
        </w:rPr>
        <w:t>continue to be relevant and with potential for even greater contribution to the wider global agenda.</w:t>
      </w:r>
      <w:r w:rsidR="002F6815">
        <w:rPr>
          <w:sz w:val="22"/>
          <w:szCs w:val="22"/>
        </w:rPr>
        <w:t xml:space="preserve"> </w:t>
      </w:r>
      <w:r w:rsidRPr="008B638D">
        <w:rPr>
          <w:sz w:val="22"/>
          <w:szCs w:val="22"/>
        </w:rPr>
        <w:t xml:space="preserve"> </w:t>
      </w:r>
    </w:p>
    <w:p w14:paraId="272C0A4A" w14:textId="4E1E244F" w:rsidR="000C794E" w:rsidRDefault="000C794E" w:rsidP="000C794E">
      <w:pPr>
        <w:jc w:val="both"/>
        <w:rPr>
          <w:sz w:val="22"/>
          <w:szCs w:val="22"/>
        </w:rPr>
      </w:pPr>
      <w:r w:rsidRPr="000C794E">
        <w:rPr>
          <w:b/>
          <w:bCs/>
          <w:sz w:val="22"/>
          <w:szCs w:val="22"/>
        </w:rPr>
        <w:t>Tightening fiscal contexts.</w:t>
      </w:r>
      <w:r>
        <w:rPr>
          <w:rFonts w:ascii="Arial" w:hAnsi="Arial" w:cs="Arial"/>
          <w:lang w:val="en-US"/>
        </w:rPr>
        <w:t xml:space="preserve"> </w:t>
      </w:r>
      <w:r w:rsidRPr="009C1B25">
        <w:rPr>
          <w:sz w:val="22"/>
          <w:szCs w:val="22"/>
        </w:rPr>
        <w:t xml:space="preserve">UNEG members operate in a common environment of constrained </w:t>
      </w:r>
      <w:r w:rsidR="009F25CB">
        <w:rPr>
          <w:sz w:val="22"/>
          <w:szCs w:val="22"/>
        </w:rPr>
        <w:t>budgets</w:t>
      </w:r>
      <w:r w:rsidRPr="009C1B25">
        <w:rPr>
          <w:sz w:val="22"/>
          <w:szCs w:val="22"/>
        </w:rPr>
        <w:t xml:space="preserve">, particularly resources </w:t>
      </w:r>
      <w:r w:rsidR="00D94F6A">
        <w:rPr>
          <w:sz w:val="22"/>
          <w:szCs w:val="22"/>
        </w:rPr>
        <w:t>for</w:t>
      </w:r>
      <w:r w:rsidRPr="009C1B25">
        <w:rPr>
          <w:sz w:val="22"/>
          <w:szCs w:val="22"/>
        </w:rPr>
        <w:t xml:space="preserve"> the evaluation function. </w:t>
      </w:r>
      <w:r w:rsidR="00375395">
        <w:rPr>
          <w:sz w:val="22"/>
          <w:szCs w:val="22"/>
        </w:rPr>
        <w:t xml:space="preserve">The uncertainty of </w:t>
      </w:r>
      <w:r w:rsidR="00615495">
        <w:rPr>
          <w:sz w:val="22"/>
          <w:szCs w:val="22"/>
        </w:rPr>
        <w:t xml:space="preserve">resource flows presents major challenges for planning </w:t>
      </w:r>
      <w:r w:rsidR="00603F71">
        <w:rPr>
          <w:sz w:val="22"/>
          <w:szCs w:val="22"/>
        </w:rPr>
        <w:t>and implementing evaluations where needed.</w:t>
      </w:r>
      <w:r w:rsidR="00615495">
        <w:rPr>
          <w:sz w:val="22"/>
          <w:szCs w:val="22"/>
        </w:rPr>
        <w:t xml:space="preserve"> </w:t>
      </w:r>
      <w:r w:rsidR="006C470F">
        <w:rPr>
          <w:sz w:val="22"/>
          <w:szCs w:val="22"/>
        </w:rPr>
        <w:t xml:space="preserve">This is a particular issue for SEFs that have limited human and financial resources. </w:t>
      </w:r>
      <w:r w:rsidR="00D94F6A">
        <w:rPr>
          <w:sz w:val="22"/>
          <w:szCs w:val="22"/>
        </w:rPr>
        <w:t>Although t</w:t>
      </w:r>
      <w:r w:rsidR="00D94F6A" w:rsidRPr="009C1B25">
        <w:rPr>
          <w:sz w:val="22"/>
          <w:szCs w:val="22"/>
        </w:rPr>
        <w:t xml:space="preserve">here </w:t>
      </w:r>
      <w:r w:rsidRPr="009C1B25">
        <w:rPr>
          <w:sz w:val="22"/>
          <w:szCs w:val="22"/>
        </w:rPr>
        <w:t>is a trend of declining resources across the UN system</w:t>
      </w:r>
      <w:r w:rsidR="00D94F6A">
        <w:rPr>
          <w:sz w:val="22"/>
          <w:szCs w:val="22"/>
        </w:rPr>
        <w:t>,</w:t>
      </w:r>
      <w:r w:rsidRPr="009C1B25">
        <w:rPr>
          <w:sz w:val="22"/>
          <w:szCs w:val="22"/>
        </w:rPr>
        <w:t xml:space="preserve"> </w:t>
      </w:r>
      <w:r w:rsidR="00D94F6A">
        <w:rPr>
          <w:sz w:val="22"/>
          <w:szCs w:val="22"/>
        </w:rPr>
        <w:t>t</w:t>
      </w:r>
      <w:r w:rsidR="00D94F6A" w:rsidRPr="009C1B25">
        <w:rPr>
          <w:sz w:val="22"/>
          <w:szCs w:val="22"/>
        </w:rPr>
        <w:t xml:space="preserve">here </w:t>
      </w:r>
      <w:r w:rsidRPr="009C1B25">
        <w:rPr>
          <w:sz w:val="22"/>
          <w:szCs w:val="22"/>
        </w:rPr>
        <w:t>is increasing recognition through OIOS, JIU and donor corporate review processes that evaluation is importan</w:t>
      </w:r>
      <w:r w:rsidR="00D94F6A">
        <w:rPr>
          <w:sz w:val="22"/>
          <w:szCs w:val="22"/>
        </w:rPr>
        <w:t>t.</w:t>
      </w:r>
      <w:r w:rsidRPr="009C1B25">
        <w:rPr>
          <w:sz w:val="22"/>
          <w:szCs w:val="22"/>
        </w:rPr>
        <w:t xml:space="preserve"> </w:t>
      </w:r>
      <w:r w:rsidR="00D94F6A">
        <w:rPr>
          <w:sz w:val="22"/>
          <w:szCs w:val="22"/>
        </w:rPr>
        <w:t>However,</w:t>
      </w:r>
      <w:r w:rsidR="00D94F6A" w:rsidRPr="009C1B25">
        <w:rPr>
          <w:sz w:val="22"/>
          <w:szCs w:val="22"/>
        </w:rPr>
        <w:t xml:space="preserve"> </w:t>
      </w:r>
      <w:r w:rsidR="003031B6">
        <w:rPr>
          <w:sz w:val="22"/>
          <w:szCs w:val="22"/>
        </w:rPr>
        <w:t xml:space="preserve">support for the </w:t>
      </w:r>
      <w:r w:rsidR="006C7B1C">
        <w:rPr>
          <w:sz w:val="22"/>
          <w:szCs w:val="22"/>
        </w:rPr>
        <w:t>roles and functions</w:t>
      </w:r>
      <w:r w:rsidRPr="009C1B25">
        <w:rPr>
          <w:sz w:val="22"/>
          <w:szCs w:val="22"/>
        </w:rPr>
        <w:t xml:space="preserve"> does not necessarily translate into increased resources for </w:t>
      </w:r>
      <w:r w:rsidR="006C7B1C">
        <w:rPr>
          <w:sz w:val="22"/>
          <w:szCs w:val="22"/>
        </w:rPr>
        <w:t>the conduct of evaluation activities</w:t>
      </w:r>
      <w:r w:rsidRPr="009C1B25">
        <w:rPr>
          <w:sz w:val="22"/>
          <w:szCs w:val="22"/>
        </w:rPr>
        <w:t>.</w:t>
      </w:r>
    </w:p>
    <w:p w14:paraId="11FE76B6" w14:textId="19B465DC" w:rsidR="00680AD9" w:rsidRDefault="000A13D5" w:rsidP="000C794E">
      <w:pPr>
        <w:jc w:val="both"/>
        <w:rPr>
          <w:sz w:val="22"/>
          <w:szCs w:val="22"/>
        </w:rPr>
      </w:pPr>
      <w:r w:rsidRPr="000A13D5">
        <w:rPr>
          <w:b/>
          <w:bCs/>
          <w:sz w:val="22"/>
          <w:szCs w:val="22"/>
        </w:rPr>
        <w:t>Shifts in the political environment.</w:t>
      </w:r>
      <w:r w:rsidRPr="000A13D5">
        <w:rPr>
          <w:sz w:val="22"/>
          <w:szCs w:val="22"/>
        </w:rPr>
        <w:t xml:space="preserve"> Tightening fiscal constraints are emblematic of a broader trend in the inter-governmental ecosystem of which the UN system is a part: a retreat of some governments from multilateralism and their promotion of policy positions that directly contradict the defining values of the United Nations. This development and the ensuing financial implications have placed an unprecedented degree of strain on UN organizations, which might in turn place corresponding pressure on UNEG members to (further) strengthen resource efficiencies and consider greater creativity in how they work, both individually and with each other. While  some evaluation functions are well positioned to help their respective organizations confront these challenges, and might even face increasing demands from their organizations to help them navigate the landscape in a variety of ways (e.g., through support to their strategic </w:t>
      </w:r>
      <w:r w:rsidRPr="000A13D5">
        <w:rPr>
          <w:sz w:val="22"/>
          <w:szCs w:val="22"/>
        </w:rPr>
        <w:lastRenderedPageBreak/>
        <w:t>communications and advocacy efforts, through specific evaluation requests, and so on), others might face additional pressure to justify their own value proposition within their respective organizations.</w:t>
      </w:r>
    </w:p>
    <w:p w14:paraId="1EC379C7" w14:textId="1C698463" w:rsidR="00BF64EA" w:rsidRPr="003A7067" w:rsidRDefault="00BF64EA" w:rsidP="003A7067">
      <w:pPr>
        <w:pStyle w:val="Heading1"/>
        <w:spacing w:before="240" w:after="240"/>
        <w:ind w:left="431" w:hanging="431"/>
        <w:rPr>
          <w:b/>
          <w:bCs/>
          <w:sz w:val="28"/>
          <w:szCs w:val="28"/>
        </w:rPr>
      </w:pPr>
      <w:bookmarkStart w:id="5" w:name="_Toc189828813"/>
      <w:r w:rsidRPr="003A7067">
        <w:rPr>
          <w:b/>
          <w:bCs/>
          <w:sz w:val="28"/>
          <w:szCs w:val="28"/>
        </w:rPr>
        <w:t xml:space="preserve">Development of </w:t>
      </w:r>
      <w:r w:rsidR="00BE5DF1">
        <w:rPr>
          <w:b/>
          <w:bCs/>
          <w:sz w:val="28"/>
          <w:szCs w:val="28"/>
        </w:rPr>
        <w:t xml:space="preserve">the </w:t>
      </w:r>
      <w:r w:rsidR="00D92CB5">
        <w:rPr>
          <w:b/>
          <w:bCs/>
          <w:sz w:val="28"/>
          <w:szCs w:val="28"/>
        </w:rPr>
        <w:t xml:space="preserve">UNEG </w:t>
      </w:r>
      <w:r w:rsidRPr="003A7067">
        <w:rPr>
          <w:b/>
          <w:bCs/>
          <w:sz w:val="28"/>
          <w:szCs w:val="28"/>
        </w:rPr>
        <w:t>Strategy 2025-2032</w:t>
      </w:r>
      <w:bookmarkEnd w:id="5"/>
    </w:p>
    <w:p w14:paraId="469F970B" w14:textId="69D2E178" w:rsidR="001F368F" w:rsidRDefault="001F368F" w:rsidP="001F368F">
      <w:pPr>
        <w:jc w:val="both"/>
        <w:rPr>
          <w:sz w:val="22"/>
          <w:szCs w:val="22"/>
        </w:rPr>
      </w:pPr>
      <w:r>
        <w:rPr>
          <w:sz w:val="22"/>
          <w:szCs w:val="22"/>
        </w:rPr>
        <w:t>Th</w:t>
      </w:r>
      <w:r w:rsidR="00BF64EA">
        <w:rPr>
          <w:sz w:val="22"/>
          <w:szCs w:val="22"/>
        </w:rPr>
        <w:t>is</w:t>
      </w:r>
      <w:r>
        <w:rPr>
          <w:sz w:val="22"/>
          <w:szCs w:val="22"/>
        </w:rPr>
        <w:t xml:space="preserve"> Strategy was developed between October 2024 to January 2025 by a Strategic Directions Task Force comprising representatives from 12 UNEG member agencies. The development of the Strategy was strongly informed by a comprehensive and participatory mid-term review (MTR) of UNEG Strategy 2020-2024 conducted in 2023</w:t>
      </w:r>
      <w:r w:rsidRPr="00641B8E">
        <w:rPr>
          <w:vertAlign w:val="superscript"/>
        </w:rPr>
        <w:footnoteReference w:id="6"/>
      </w:r>
      <w:r>
        <w:rPr>
          <w:sz w:val="22"/>
          <w:szCs w:val="22"/>
        </w:rPr>
        <w:t xml:space="preserve">. </w:t>
      </w:r>
      <w:r w:rsidR="004F44F1">
        <w:rPr>
          <w:sz w:val="22"/>
          <w:szCs w:val="22"/>
        </w:rPr>
        <w:t>The</w:t>
      </w:r>
      <w:r w:rsidR="00303A05">
        <w:rPr>
          <w:sz w:val="22"/>
          <w:szCs w:val="22"/>
        </w:rPr>
        <w:t xml:space="preserve"> Strategy brought together analysis from</w:t>
      </w:r>
      <w:r w:rsidR="009366BF">
        <w:rPr>
          <w:sz w:val="22"/>
          <w:szCs w:val="22"/>
        </w:rPr>
        <w:t xml:space="preserve"> a document review and a series of consultations with the Strategic Directions Task Force, </w:t>
      </w:r>
      <w:r w:rsidR="00206875">
        <w:rPr>
          <w:sz w:val="22"/>
          <w:szCs w:val="22"/>
        </w:rPr>
        <w:t xml:space="preserve">findings from </w:t>
      </w:r>
      <w:r w:rsidR="0013324D">
        <w:rPr>
          <w:sz w:val="22"/>
          <w:szCs w:val="22"/>
        </w:rPr>
        <w:t>a members’ survey with 6</w:t>
      </w:r>
      <w:r w:rsidR="009366BF">
        <w:rPr>
          <w:sz w:val="22"/>
          <w:szCs w:val="22"/>
        </w:rPr>
        <w:t xml:space="preserve">0 respondents and dialogue with 86 UNEG leaders and working group members to focus on the pathway ahead for UNEG. </w:t>
      </w:r>
      <w:r w:rsidR="00147A4C" w:rsidRPr="00147A4C">
        <w:rPr>
          <w:sz w:val="22"/>
          <w:szCs w:val="22"/>
        </w:rPr>
        <w:t>The process included discussions on key evaluation trends and potential influences UNEG should consider</w:t>
      </w:r>
      <w:r w:rsidR="00892CF8">
        <w:rPr>
          <w:sz w:val="22"/>
          <w:szCs w:val="22"/>
        </w:rPr>
        <w:t xml:space="preserve">, </w:t>
      </w:r>
      <w:r w:rsidR="00147A4C" w:rsidRPr="00147A4C">
        <w:rPr>
          <w:sz w:val="22"/>
          <w:szCs w:val="22"/>
        </w:rPr>
        <w:t>with a particular focus on engaging members in forward-looking solutions to refine and advance UNEG’s strategic agenda.</w:t>
      </w:r>
    </w:p>
    <w:p w14:paraId="29A7A4AD" w14:textId="79386629" w:rsidR="00FE6D62" w:rsidRPr="00AC6484" w:rsidRDefault="00222BF4" w:rsidP="00A0571E">
      <w:pPr>
        <w:pStyle w:val="Heading2"/>
        <w:numPr>
          <w:ilvl w:val="1"/>
          <w:numId w:val="12"/>
        </w:numPr>
        <w:spacing w:before="120" w:after="120"/>
        <w:ind w:left="578" w:hanging="578"/>
        <w:rPr>
          <w:color w:val="0B769F" w:themeColor="accent4" w:themeShade="BF"/>
          <w:sz w:val="24"/>
          <w:szCs w:val="24"/>
        </w:rPr>
      </w:pPr>
      <w:bookmarkStart w:id="6" w:name="_Toc189828814"/>
      <w:r w:rsidRPr="00AC6484">
        <w:rPr>
          <w:color w:val="0B769F" w:themeColor="accent4" w:themeShade="BF"/>
          <w:sz w:val="24"/>
          <w:szCs w:val="24"/>
        </w:rPr>
        <w:t xml:space="preserve">Potential </w:t>
      </w:r>
      <w:r w:rsidR="00793BA0" w:rsidRPr="00AC6484">
        <w:rPr>
          <w:color w:val="0B769F" w:themeColor="accent4" w:themeShade="BF"/>
          <w:sz w:val="24"/>
          <w:szCs w:val="24"/>
        </w:rPr>
        <w:t xml:space="preserve">evaluation </w:t>
      </w:r>
      <w:r w:rsidRPr="00AC6484">
        <w:rPr>
          <w:color w:val="0B769F" w:themeColor="accent4" w:themeShade="BF"/>
          <w:sz w:val="24"/>
          <w:szCs w:val="24"/>
        </w:rPr>
        <w:t>influences for 2025-2032</w:t>
      </w:r>
      <w:bookmarkEnd w:id="6"/>
    </w:p>
    <w:p w14:paraId="4C201E9F" w14:textId="608926D7" w:rsidR="001D3710" w:rsidRPr="00641B8E" w:rsidRDefault="00A16F77" w:rsidP="00580AB5">
      <w:pPr>
        <w:jc w:val="both"/>
        <w:rPr>
          <w:sz w:val="22"/>
          <w:szCs w:val="22"/>
        </w:rPr>
      </w:pPr>
      <w:r>
        <w:rPr>
          <w:sz w:val="22"/>
          <w:szCs w:val="22"/>
        </w:rPr>
        <w:t>T</w:t>
      </w:r>
      <w:r w:rsidR="00E92D3E">
        <w:rPr>
          <w:sz w:val="22"/>
          <w:szCs w:val="22"/>
        </w:rPr>
        <w:t>he consultation for this Strategy raised</w:t>
      </w:r>
      <w:r w:rsidR="0097233F">
        <w:rPr>
          <w:sz w:val="22"/>
          <w:szCs w:val="22"/>
        </w:rPr>
        <w:t xml:space="preserve"> several</w:t>
      </w:r>
      <w:r w:rsidR="001D3710">
        <w:rPr>
          <w:sz w:val="22"/>
          <w:szCs w:val="22"/>
        </w:rPr>
        <w:t xml:space="preserve"> potential areas that </w:t>
      </w:r>
      <w:r w:rsidR="00E92D3E">
        <w:rPr>
          <w:sz w:val="22"/>
          <w:szCs w:val="22"/>
        </w:rPr>
        <w:t xml:space="preserve">are </w:t>
      </w:r>
      <w:r w:rsidR="00641B8E">
        <w:rPr>
          <w:sz w:val="22"/>
          <w:szCs w:val="22"/>
        </w:rPr>
        <w:t>likely to</w:t>
      </w:r>
      <w:r w:rsidR="001D3710">
        <w:rPr>
          <w:sz w:val="22"/>
          <w:szCs w:val="22"/>
        </w:rPr>
        <w:t xml:space="preserve"> influence evaluation in the coming years</w:t>
      </w:r>
      <w:r w:rsidR="0097233F">
        <w:rPr>
          <w:sz w:val="22"/>
          <w:szCs w:val="22"/>
        </w:rPr>
        <w:t>. H</w:t>
      </w:r>
      <w:r w:rsidR="001D3710">
        <w:rPr>
          <w:sz w:val="22"/>
          <w:szCs w:val="22"/>
        </w:rPr>
        <w:t xml:space="preserve">ow these relate to </w:t>
      </w:r>
      <w:r w:rsidR="006A05F3">
        <w:rPr>
          <w:sz w:val="22"/>
          <w:szCs w:val="22"/>
        </w:rPr>
        <w:t>UNEG</w:t>
      </w:r>
      <w:r w:rsidR="001D3710">
        <w:rPr>
          <w:sz w:val="22"/>
          <w:szCs w:val="22"/>
        </w:rPr>
        <w:t xml:space="preserve"> </w:t>
      </w:r>
      <w:r w:rsidR="00641B8E">
        <w:rPr>
          <w:sz w:val="22"/>
          <w:szCs w:val="22"/>
        </w:rPr>
        <w:t>is</w:t>
      </w:r>
      <w:r w:rsidR="001D3710">
        <w:rPr>
          <w:sz w:val="22"/>
          <w:szCs w:val="22"/>
        </w:rPr>
        <w:t xml:space="preserve"> explored </w:t>
      </w:r>
      <w:r w:rsidR="00E83784">
        <w:rPr>
          <w:sz w:val="22"/>
          <w:szCs w:val="22"/>
        </w:rPr>
        <w:t>below.</w:t>
      </w:r>
      <w:r w:rsidR="001D3710">
        <w:rPr>
          <w:sz w:val="22"/>
          <w:szCs w:val="22"/>
        </w:rPr>
        <w:t xml:space="preserve"> </w:t>
      </w:r>
    </w:p>
    <w:p w14:paraId="16CD3658" w14:textId="5B7B94CF" w:rsidR="00062FF2" w:rsidRDefault="001A2E45" w:rsidP="00062FF2">
      <w:pPr>
        <w:jc w:val="both"/>
        <w:rPr>
          <w:sz w:val="22"/>
          <w:szCs w:val="22"/>
        </w:rPr>
      </w:pPr>
      <w:r w:rsidRPr="00641B8E">
        <w:rPr>
          <w:b/>
          <w:bCs/>
          <w:sz w:val="22"/>
          <w:szCs w:val="22"/>
        </w:rPr>
        <w:t>Demand for evaluation</w:t>
      </w:r>
      <w:r w:rsidR="008F5295">
        <w:rPr>
          <w:b/>
          <w:bCs/>
          <w:sz w:val="22"/>
          <w:szCs w:val="22"/>
        </w:rPr>
        <w:t xml:space="preserve"> is increasing but resources are stretched</w:t>
      </w:r>
      <w:r>
        <w:rPr>
          <w:sz w:val="22"/>
          <w:szCs w:val="22"/>
        </w:rPr>
        <w:t xml:space="preserve">. </w:t>
      </w:r>
      <w:r w:rsidR="00D019CC">
        <w:rPr>
          <w:sz w:val="22"/>
          <w:szCs w:val="22"/>
        </w:rPr>
        <w:t>T</w:t>
      </w:r>
      <w:r w:rsidR="00062FF2" w:rsidRPr="00FF65E3">
        <w:rPr>
          <w:sz w:val="22"/>
          <w:szCs w:val="22"/>
        </w:rPr>
        <w:t>here is growing demand for evaluation</w:t>
      </w:r>
      <w:r w:rsidR="00927333">
        <w:rPr>
          <w:sz w:val="22"/>
          <w:szCs w:val="22"/>
        </w:rPr>
        <w:t xml:space="preserve"> both within and </w:t>
      </w:r>
      <w:r w:rsidR="00E615F4">
        <w:rPr>
          <w:sz w:val="22"/>
          <w:szCs w:val="22"/>
        </w:rPr>
        <w:t>outside the UN</w:t>
      </w:r>
      <w:r w:rsidR="00062FF2" w:rsidRPr="00FF65E3">
        <w:rPr>
          <w:sz w:val="22"/>
          <w:szCs w:val="22"/>
        </w:rPr>
        <w:t xml:space="preserve">. </w:t>
      </w:r>
      <w:r w:rsidR="00C357FC" w:rsidRPr="00FF65E3">
        <w:rPr>
          <w:sz w:val="22"/>
          <w:szCs w:val="22"/>
        </w:rPr>
        <w:t>This is evidenced</w:t>
      </w:r>
      <w:r w:rsidR="00EB412E">
        <w:rPr>
          <w:sz w:val="22"/>
          <w:szCs w:val="22"/>
        </w:rPr>
        <w:t xml:space="preserve"> for instance,</w:t>
      </w:r>
      <w:r w:rsidR="00C357FC" w:rsidRPr="00FF65E3">
        <w:rPr>
          <w:sz w:val="22"/>
          <w:szCs w:val="22"/>
        </w:rPr>
        <w:t xml:space="preserve"> through the growing participation of government representatives at the </w:t>
      </w:r>
      <w:r w:rsidR="003D607F">
        <w:rPr>
          <w:sz w:val="22"/>
          <w:szCs w:val="22"/>
        </w:rPr>
        <w:t xml:space="preserve">series of </w:t>
      </w:r>
      <w:r w:rsidR="00C357FC" w:rsidRPr="00FF65E3">
        <w:rPr>
          <w:sz w:val="22"/>
          <w:szCs w:val="22"/>
        </w:rPr>
        <w:t>National Evaluation Capacities conference</w:t>
      </w:r>
      <w:r w:rsidR="00B56E6D">
        <w:rPr>
          <w:sz w:val="22"/>
          <w:szCs w:val="22"/>
        </w:rPr>
        <w:t>, reflecting</w:t>
      </w:r>
      <w:r w:rsidR="003C6BD1">
        <w:rPr>
          <w:sz w:val="22"/>
          <w:szCs w:val="22"/>
        </w:rPr>
        <w:t xml:space="preserve"> the growing importance of evaluation functions in national </w:t>
      </w:r>
      <w:r w:rsidR="00A82778">
        <w:rPr>
          <w:sz w:val="22"/>
          <w:szCs w:val="22"/>
        </w:rPr>
        <w:t xml:space="preserve">governments, </w:t>
      </w:r>
      <w:r w:rsidR="00A82778" w:rsidRPr="00FF65E3">
        <w:rPr>
          <w:sz w:val="22"/>
          <w:szCs w:val="22"/>
        </w:rPr>
        <w:t>and</w:t>
      </w:r>
      <w:r w:rsidR="00C357FC" w:rsidRPr="00FF65E3">
        <w:rPr>
          <w:sz w:val="22"/>
          <w:szCs w:val="22"/>
        </w:rPr>
        <w:t xml:space="preserve"> the increase in academic courses in evaluation</w:t>
      </w:r>
      <w:r w:rsidR="0005227C">
        <w:rPr>
          <w:sz w:val="22"/>
          <w:szCs w:val="22"/>
        </w:rPr>
        <w:t xml:space="preserve"> highlighting growth in professional demand</w:t>
      </w:r>
      <w:r w:rsidR="00C357FC" w:rsidRPr="00FF65E3">
        <w:rPr>
          <w:sz w:val="22"/>
          <w:szCs w:val="22"/>
        </w:rPr>
        <w:t xml:space="preserve">. </w:t>
      </w:r>
      <w:r w:rsidR="00E615F4">
        <w:rPr>
          <w:sz w:val="22"/>
          <w:szCs w:val="22"/>
        </w:rPr>
        <w:t xml:space="preserve">However, </w:t>
      </w:r>
      <w:r w:rsidR="00BD1F02">
        <w:rPr>
          <w:sz w:val="22"/>
          <w:szCs w:val="22"/>
        </w:rPr>
        <w:t xml:space="preserve">most </w:t>
      </w:r>
      <w:r w:rsidR="00062FF2" w:rsidRPr="00FF65E3">
        <w:rPr>
          <w:sz w:val="22"/>
          <w:szCs w:val="22"/>
        </w:rPr>
        <w:t>evaluation office</w:t>
      </w:r>
      <w:r w:rsidR="00062FF2">
        <w:rPr>
          <w:sz w:val="22"/>
          <w:szCs w:val="22"/>
        </w:rPr>
        <w:t>s</w:t>
      </w:r>
      <w:r w:rsidR="00062FF2" w:rsidRPr="00FF65E3">
        <w:rPr>
          <w:sz w:val="22"/>
          <w:szCs w:val="22"/>
        </w:rPr>
        <w:t xml:space="preserve"> continue to face resource constraints </w:t>
      </w:r>
      <w:r w:rsidR="0005227C">
        <w:rPr>
          <w:sz w:val="22"/>
          <w:szCs w:val="22"/>
        </w:rPr>
        <w:t xml:space="preserve">that prevent them from </w:t>
      </w:r>
      <w:r w:rsidR="00E572EA">
        <w:rPr>
          <w:sz w:val="22"/>
          <w:szCs w:val="22"/>
        </w:rPr>
        <w:t xml:space="preserve">fully </w:t>
      </w:r>
      <w:r w:rsidR="00062FF2" w:rsidRPr="00FF65E3">
        <w:rPr>
          <w:sz w:val="22"/>
          <w:szCs w:val="22"/>
        </w:rPr>
        <w:t>deliver</w:t>
      </w:r>
      <w:r w:rsidR="00E572EA">
        <w:rPr>
          <w:sz w:val="22"/>
          <w:szCs w:val="22"/>
        </w:rPr>
        <w:t xml:space="preserve">ing </w:t>
      </w:r>
      <w:r w:rsidR="00062FF2" w:rsidRPr="00FF65E3">
        <w:rPr>
          <w:sz w:val="22"/>
          <w:szCs w:val="22"/>
        </w:rPr>
        <w:t>on the</w:t>
      </w:r>
      <w:r w:rsidR="00E615F4">
        <w:rPr>
          <w:sz w:val="22"/>
          <w:szCs w:val="22"/>
        </w:rPr>
        <w:t>ir</w:t>
      </w:r>
      <w:r w:rsidR="00062FF2" w:rsidRPr="00FF65E3">
        <w:rPr>
          <w:sz w:val="22"/>
          <w:szCs w:val="22"/>
        </w:rPr>
        <w:t xml:space="preserve"> strategic mandates.</w:t>
      </w:r>
      <w:r w:rsidR="00EB412E">
        <w:rPr>
          <w:sz w:val="22"/>
          <w:szCs w:val="22"/>
        </w:rPr>
        <w:t xml:space="preserve"> </w:t>
      </w:r>
      <w:r w:rsidR="00671160">
        <w:rPr>
          <w:sz w:val="22"/>
          <w:szCs w:val="22"/>
        </w:rPr>
        <w:t xml:space="preserve">Consultation for this </w:t>
      </w:r>
      <w:r w:rsidR="00F54A24">
        <w:rPr>
          <w:sz w:val="22"/>
          <w:szCs w:val="22"/>
        </w:rPr>
        <w:t>S</w:t>
      </w:r>
      <w:r w:rsidR="00671160">
        <w:rPr>
          <w:sz w:val="22"/>
          <w:szCs w:val="22"/>
        </w:rPr>
        <w:t xml:space="preserve">trategy highlighted that </w:t>
      </w:r>
      <w:r w:rsidR="006E3496">
        <w:rPr>
          <w:sz w:val="22"/>
          <w:szCs w:val="22"/>
        </w:rPr>
        <w:t>most</w:t>
      </w:r>
      <w:r w:rsidR="00EB412E">
        <w:rPr>
          <w:sz w:val="22"/>
          <w:szCs w:val="22"/>
        </w:rPr>
        <w:t xml:space="preserve"> UN </w:t>
      </w:r>
      <w:r w:rsidR="00F54A24">
        <w:rPr>
          <w:sz w:val="22"/>
          <w:szCs w:val="22"/>
        </w:rPr>
        <w:t>e</w:t>
      </w:r>
      <w:r w:rsidR="00EB412E">
        <w:rPr>
          <w:sz w:val="22"/>
          <w:szCs w:val="22"/>
        </w:rPr>
        <w:t>valuation functions are increasingly stretched</w:t>
      </w:r>
      <w:r w:rsidR="00671160">
        <w:rPr>
          <w:sz w:val="22"/>
          <w:szCs w:val="22"/>
        </w:rPr>
        <w:t xml:space="preserve"> and unable to respond adequately to the level of demand faced</w:t>
      </w:r>
      <w:r w:rsidR="00482B14">
        <w:rPr>
          <w:sz w:val="22"/>
          <w:szCs w:val="22"/>
        </w:rPr>
        <w:t>.</w:t>
      </w:r>
      <w:r w:rsidR="00671160">
        <w:rPr>
          <w:sz w:val="22"/>
          <w:szCs w:val="22"/>
        </w:rPr>
        <w:t xml:space="preserve">  This implies the need for </w:t>
      </w:r>
      <w:r w:rsidR="00560C8F">
        <w:rPr>
          <w:sz w:val="22"/>
          <w:szCs w:val="22"/>
        </w:rPr>
        <w:t>new ways of working to respond to the demand, or better mechanisms for priori</w:t>
      </w:r>
      <w:r w:rsidR="00BB4BA5">
        <w:rPr>
          <w:sz w:val="22"/>
          <w:szCs w:val="22"/>
        </w:rPr>
        <w:t>tization within evaluation workplans to deliver the most critical evaluation work.</w:t>
      </w:r>
    </w:p>
    <w:p w14:paraId="678AAE3F" w14:textId="77777777" w:rsidR="008E6F01" w:rsidRDefault="00580AB5" w:rsidP="00580AB5">
      <w:pPr>
        <w:jc w:val="both"/>
        <w:rPr>
          <w:sz w:val="22"/>
          <w:szCs w:val="22"/>
        </w:rPr>
      </w:pPr>
      <w:r w:rsidRPr="008B638D">
        <w:rPr>
          <w:b/>
          <w:bCs/>
          <w:sz w:val="22"/>
          <w:szCs w:val="22"/>
        </w:rPr>
        <w:t>Increasing complexity of evaluation themes and methods</w:t>
      </w:r>
      <w:r w:rsidRPr="008B638D">
        <w:rPr>
          <w:sz w:val="22"/>
          <w:szCs w:val="22"/>
        </w:rPr>
        <w:t xml:space="preserve">. The technical aspects of evaluation have widened and deepened with a wider toolbox of evaluation methodologies. </w:t>
      </w:r>
      <w:r w:rsidR="006E3772">
        <w:rPr>
          <w:sz w:val="22"/>
          <w:szCs w:val="22"/>
        </w:rPr>
        <w:t>P</w:t>
      </w:r>
      <w:r w:rsidR="006E3772" w:rsidRPr="006E3772">
        <w:rPr>
          <w:sz w:val="22"/>
          <w:szCs w:val="22"/>
        </w:rPr>
        <w:t>riorities emerging from intergovernmental summits and resolutions</w:t>
      </w:r>
      <w:r w:rsidR="006E3772">
        <w:rPr>
          <w:sz w:val="22"/>
          <w:szCs w:val="22"/>
        </w:rPr>
        <w:t xml:space="preserve"> highlight the need for intersectionality</w:t>
      </w:r>
      <w:r w:rsidR="00CE5A11">
        <w:rPr>
          <w:sz w:val="22"/>
          <w:szCs w:val="22"/>
        </w:rPr>
        <w:t xml:space="preserve"> and integrated solutions</w:t>
      </w:r>
      <w:r w:rsidR="006E3772">
        <w:rPr>
          <w:sz w:val="22"/>
          <w:szCs w:val="22"/>
        </w:rPr>
        <w:t>,</w:t>
      </w:r>
      <w:r w:rsidR="006E3772" w:rsidRPr="006E3772">
        <w:rPr>
          <w:sz w:val="22"/>
          <w:szCs w:val="22"/>
        </w:rPr>
        <w:t xml:space="preserve"> for example the six transitions highlighted by the SDG Summit in 2023 that are essential to achievement of the SDGs: 1) food systems transformation; 2) energy transitions and access; 3) digital connectivity; 4) education and skills gaps; 5) decent jobs and social protection, including healthcare; and 6) climate change, biodiversity loss and pollution</w:t>
      </w:r>
      <w:r w:rsidR="008E6F01">
        <w:rPr>
          <w:sz w:val="22"/>
          <w:szCs w:val="22"/>
        </w:rPr>
        <w:t>.</w:t>
      </w:r>
      <w:r w:rsidR="006E3772" w:rsidRPr="006E3772">
        <w:rPr>
          <w:sz w:val="22"/>
          <w:szCs w:val="22"/>
        </w:rPr>
        <w:t xml:space="preserve"> </w:t>
      </w:r>
      <w:r w:rsidRPr="008B638D">
        <w:rPr>
          <w:sz w:val="22"/>
          <w:szCs w:val="22"/>
        </w:rPr>
        <w:t xml:space="preserve"> </w:t>
      </w:r>
    </w:p>
    <w:p w14:paraId="6FA51CF0" w14:textId="333DDE6C" w:rsidR="00580AB5" w:rsidRPr="008B638D" w:rsidRDefault="00580AB5" w:rsidP="00580AB5">
      <w:pPr>
        <w:jc w:val="both"/>
        <w:rPr>
          <w:sz w:val="22"/>
          <w:szCs w:val="22"/>
        </w:rPr>
      </w:pPr>
      <w:r w:rsidRPr="008B638D">
        <w:rPr>
          <w:sz w:val="22"/>
          <w:szCs w:val="22"/>
        </w:rPr>
        <w:t xml:space="preserve">Recent major evaluation events have highlighted the importance of key topics such as gender empowerment, diversity and equality, social inclusion (particularly youth, disability, indigenous, migrant populations), environmental fragility, sustainability and climate change considerations. With COVID-19 and </w:t>
      </w:r>
      <w:r w:rsidR="00D844AD">
        <w:rPr>
          <w:sz w:val="22"/>
          <w:szCs w:val="22"/>
        </w:rPr>
        <w:t>other global</w:t>
      </w:r>
      <w:r w:rsidRPr="008B638D">
        <w:rPr>
          <w:sz w:val="22"/>
          <w:szCs w:val="22"/>
        </w:rPr>
        <w:t xml:space="preserve"> crises, attention is also being given to health systems, </w:t>
      </w:r>
      <w:r w:rsidR="003F6114">
        <w:rPr>
          <w:sz w:val="22"/>
          <w:szCs w:val="22"/>
        </w:rPr>
        <w:t xml:space="preserve">social protection, </w:t>
      </w:r>
      <w:r w:rsidRPr="008B638D">
        <w:rPr>
          <w:sz w:val="22"/>
          <w:szCs w:val="22"/>
        </w:rPr>
        <w:t>peace and security</w:t>
      </w:r>
      <w:r w:rsidR="00815AB4">
        <w:rPr>
          <w:sz w:val="22"/>
          <w:szCs w:val="22"/>
        </w:rPr>
        <w:t>,</w:t>
      </w:r>
      <w:r w:rsidRPr="008B638D">
        <w:rPr>
          <w:sz w:val="22"/>
          <w:szCs w:val="22"/>
        </w:rPr>
        <w:t xml:space="preserve"> </w:t>
      </w:r>
      <w:r w:rsidR="003F6114">
        <w:rPr>
          <w:sz w:val="22"/>
          <w:szCs w:val="22"/>
        </w:rPr>
        <w:t xml:space="preserve">humanitarian response </w:t>
      </w:r>
      <w:r w:rsidRPr="008B638D">
        <w:rPr>
          <w:sz w:val="22"/>
          <w:szCs w:val="22"/>
        </w:rPr>
        <w:t xml:space="preserve">and the crisis-development continuum. </w:t>
      </w:r>
      <w:r w:rsidRPr="008B638D">
        <w:rPr>
          <w:sz w:val="22"/>
          <w:szCs w:val="22"/>
        </w:rPr>
        <w:lastRenderedPageBreak/>
        <w:t>This is leading to evaluation being complexity-aware, requiring increased strategies for constructive stakeholder dialogue, a reconsideration of evaluation criteria beyond the OECD-DAC standard criteria and a deeper analysis of issues within the contexts in which evaluations are conducted.</w:t>
      </w:r>
    </w:p>
    <w:p w14:paraId="2C54032C" w14:textId="3E9FC49C" w:rsidR="00580AB5" w:rsidRPr="008B638D" w:rsidRDefault="00580AB5" w:rsidP="00580AB5">
      <w:pPr>
        <w:jc w:val="both"/>
        <w:rPr>
          <w:sz w:val="22"/>
          <w:szCs w:val="22"/>
        </w:rPr>
      </w:pPr>
      <w:r w:rsidRPr="008B638D">
        <w:rPr>
          <w:b/>
          <w:bCs/>
          <w:sz w:val="22"/>
          <w:szCs w:val="22"/>
        </w:rPr>
        <w:t xml:space="preserve">Appetite for innovation, </w:t>
      </w:r>
      <w:r w:rsidR="00885434">
        <w:rPr>
          <w:b/>
          <w:bCs/>
          <w:sz w:val="22"/>
          <w:szCs w:val="22"/>
        </w:rPr>
        <w:t>particularly</w:t>
      </w:r>
      <w:r w:rsidRPr="008B638D">
        <w:rPr>
          <w:b/>
          <w:bCs/>
          <w:sz w:val="22"/>
          <w:szCs w:val="22"/>
        </w:rPr>
        <w:t xml:space="preserve"> AI.</w:t>
      </w:r>
      <w:r w:rsidRPr="008B638D">
        <w:rPr>
          <w:sz w:val="22"/>
          <w:szCs w:val="22"/>
        </w:rPr>
        <w:t xml:space="preserve"> </w:t>
      </w:r>
      <w:r w:rsidR="00ED05D1">
        <w:rPr>
          <w:sz w:val="22"/>
          <w:szCs w:val="22"/>
        </w:rPr>
        <w:t>T</w:t>
      </w:r>
      <w:r w:rsidRPr="008B638D">
        <w:rPr>
          <w:sz w:val="22"/>
          <w:szCs w:val="22"/>
        </w:rPr>
        <w:t xml:space="preserve">he data revolution, digitization of evidence, inter-relational database analysis and </w:t>
      </w:r>
      <w:r w:rsidR="00D946CE">
        <w:rPr>
          <w:sz w:val="22"/>
          <w:szCs w:val="22"/>
        </w:rPr>
        <w:t>AI</w:t>
      </w:r>
      <w:r w:rsidRPr="008B638D">
        <w:rPr>
          <w:sz w:val="22"/>
          <w:szCs w:val="22"/>
        </w:rPr>
        <w:t xml:space="preserve"> tools have emerged as a significant feature of contemporary evaluation approaches. UNEG is already active in assessing and supporting the adoption of </w:t>
      </w:r>
      <w:r w:rsidR="00BF57FF">
        <w:rPr>
          <w:sz w:val="22"/>
          <w:szCs w:val="22"/>
        </w:rPr>
        <w:t xml:space="preserve">both generative and non-generative </w:t>
      </w:r>
      <w:r w:rsidRPr="008B638D">
        <w:rPr>
          <w:sz w:val="22"/>
          <w:szCs w:val="22"/>
        </w:rPr>
        <w:t>AI in evaluation practice. AI also opens opportunities for evaluation offices to deliver evaluation findings in more timely</w:t>
      </w:r>
      <w:r w:rsidR="003E49CA">
        <w:rPr>
          <w:sz w:val="22"/>
          <w:szCs w:val="22"/>
        </w:rPr>
        <w:t xml:space="preserve"> and </w:t>
      </w:r>
      <w:r w:rsidRPr="008B638D">
        <w:rPr>
          <w:sz w:val="22"/>
          <w:szCs w:val="22"/>
        </w:rPr>
        <w:t>concise</w:t>
      </w:r>
      <w:r w:rsidR="003E49CA">
        <w:rPr>
          <w:sz w:val="22"/>
          <w:szCs w:val="22"/>
        </w:rPr>
        <w:t xml:space="preserve"> ways of working</w:t>
      </w:r>
      <w:r w:rsidR="00D42750">
        <w:rPr>
          <w:sz w:val="22"/>
          <w:szCs w:val="22"/>
        </w:rPr>
        <w:t>.</w:t>
      </w:r>
      <w:r w:rsidRPr="008B638D">
        <w:rPr>
          <w:sz w:val="22"/>
          <w:szCs w:val="22"/>
        </w:rPr>
        <w:t xml:space="preserve"> and </w:t>
      </w:r>
      <w:r w:rsidR="00D42750">
        <w:rPr>
          <w:sz w:val="22"/>
          <w:szCs w:val="22"/>
        </w:rPr>
        <w:t>V</w:t>
      </w:r>
      <w:r w:rsidRPr="008B638D">
        <w:rPr>
          <w:sz w:val="22"/>
          <w:szCs w:val="22"/>
        </w:rPr>
        <w:t xml:space="preserve">isual </w:t>
      </w:r>
      <w:r w:rsidR="00D42750">
        <w:rPr>
          <w:sz w:val="22"/>
          <w:szCs w:val="22"/>
        </w:rPr>
        <w:t xml:space="preserve">AI-assisted </w:t>
      </w:r>
      <w:r w:rsidR="003E49CA">
        <w:rPr>
          <w:sz w:val="22"/>
          <w:szCs w:val="22"/>
        </w:rPr>
        <w:t>products</w:t>
      </w:r>
      <w:r w:rsidRPr="008B638D">
        <w:rPr>
          <w:sz w:val="22"/>
          <w:szCs w:val="22"/>
        </w:rPr>
        <w:t xml:space="preserve"> can be more widely disseminated, potentially enhancing evaluation use and impact. It is unlikely that the interest in such tools and approaches will abate.</w:t>
      </w:r>
      <w:r w:rsidR="00D42750">
        <w:rPr>
          <w:sz w:val="22"/>
          <w:szCs w:val="22"/>
        </w:rPr>
        <w:t xml:space="preserve"> Their use can potentially bring about resource efficiencies that could translate to improved resource capacity for conducting </w:t>
      </w:r>
      <w:r w:rsidR="006D54E1">
        <w:rPr>
          <w:sz w:val="22"/>
          <w:szCs w:val="22"/>
        </w:rPr>
        <w:t>evaluations</w:t>
      </w:r>
      <w:r w:rsidR="00D42750">
        <w:rPr>
          <w:sz w:val="22"/>
          <w:szCs w:val="22"/>
        </w:rPr>
        <w:t>.</w:t>
      </w:r>
      <w:r w:rsidR="006D54E1">
        <w:rPr>
          <w:sz w:val="22"/>
          <w:szCs w:val="22"/>
        </w:rPr>
        <w:t xml:space="preserve"> </w:t>
      </w:r>
      <w:r w:rsidR="00780571">
        <w:rPr>
          <w:sz w:val="22"/>
          <w:szCs w:val="22"/>
        </w:rPr>
        <w:t xml:space="preserve"> </w:t>
      </w:r>
      <w:r w:rsidR="006D54E1">
        <w:rPr>
          <w:sz w:val="22"/>
          <w:szCs w:val="22"/>
        </w:rPr>
        <w:t>Harnessing the benefits of AI and effectively addressing the risks</w:t>
      </w:r>
      <w:r w:rsidR="00780571">
        <w:rPr>
          <w:sz w:val="22"/>
          <w:szCs w:val="22"/>
        </w:rPr>
        <w:t xml:space="preserve"> will require </w:t>
      </w:r>
      <w:r w:rsidR="007240EA">
        <w:rPr>
          <w:sz w:val="22"/>
          <w:szCs w:val="22"/>
        </w:rPr>
        <w:t xml:space="preserve">UNEG’s </w:t>
      </w:r>
      <w:r w:rsidR="00780571">
        <w:rPr>
          <w:sz w:val="22"/>
          <w:szCs w:val="22"/>
        </w:rPr>
        <w:t xml:space="preserve">attention </w:t>
      </w:r>
      <w:r w:rsidR="007240EA">
        <w:rPr>
          <w:sz w:val="22"/>
          <w:szCs w:val="22"/>
        </w:rPr>
        <w:t>in activities that will improve</w:t>
      </w:r>
      <w:r w:rsidR="00292DE7">
        <w:rPr>
          <w:sz w:val="22"/>
          <w:szCs w:val="22"/>
        </w:rPr>
        <w:t xml:space="preserve"> tools</w:t>
      </w:r>
      <w:r w:rsidR="00796402">
        <w:rPr>
          <w:sz w:val="22"/>
          <w:szCs w:val="22"/>
        </w:rPr>
        <w:t xml:space="preserve"> and</w:t>
      </w:r>
      <w:r w:rsidR="00D069C0">
        <w:rPr>
          <w:sz w:val="22"/>
          <w:szCs w:val="22"/>
        </w:rPr>
        <w:t xml:space="preserve"> </w:t>
      </w:r>
      <w:r w:rsidR="00292DE7">
        <w:rPr>
          <w:sz w:val="22"/>
          <w:szCs w:val="22"/>
        </w:rPr>
        <w:t>build capacity</w:t>
      </w:r>
      <w:r w:rsidR="00796402">
        <w:rPr>
          <w:sz w:val="22"/>
          <w:szCs w:val="22"/>
        </w:rPr>
        <w:t>. UNEG is already working on</w:t>
      </w:r>
      <w:r w:rsidR="00292DE7">
        <w:rPr>
          <w:sz w:val="22"/>
          <w:szCs w:val="22"/>
        </w:rPr>
        <w:t xml:space="preserve"> prepar</w:t>
      </w:r>
      <w:r w:rsidR="00796402">
        <w:rPr>
          <w:sz w:val="22"/>
          <w:szCs w:val="22"/>
        </w:rPr>
        <w:t>ing</w:t>
      </w:r>
      <w:r w:rsidR="00037CC5">
        <w:rPr>
          <w:sz w:val="22"/>
          <w:szCs w:val="22"/>
        </w:rPr>
        <w:t>, setting</w:t>
      </w:r>
      <w:r w:rsidR="00292DE7">
        <w:rPr>
          <w:sz w:val="22"/>
          <w:szCs w:val="22"/>
        </w:rPr>
        <w:t xml:space="preserve"> and implementing standards for </w:t>
      </w:r>
      <w:r w:rsidR="00796402">
        <w:rPr>
          <w:sz w:val="22"/>
          <w:szCs w:val="22"/>
        </w:rPr>
        <w:t xml:space="preserve">AI, </w:t>
      </w:r>
      <w:r w:rsidR="00037CC5">
        <w:rPr>
          <w:sz w:val="22"/>
          <w:szCs w:val="22"/>
        </w:rPr>
        <w:t>aligned with UN data privacy and AI ethics policies</w:t>
      </w:r>
      <w:r w:rsidR="00570A70">
        <w:rPr>
          <w:sz w:val="22"/>
          <w:szCs w:val="22"/>
        </w:rPr>
        <w:t xml:space="preserve"> and this work is in high demand across the UNEG membership</w:t>
      </w:r>
      <w:r w:rsidR="00037CC5">
        <w:rPr>
          <w:sz w:val="22"/>
          <w:szCs w:val="22"/>
        </w:rPr>
        <w:t>.</w:t>
      </w:r>
    </w:p>
    <w:p w14:paraId="2E0A7CB0" w14:textId="4474BDBC" w:rsidR="00580AB5" w:rsidRPr="008B638D" w:rsidRDefault="00580AB5" w:rsidP="00580AB5">
      <w:pPr>
        <w:jc w:val="both"/>
        <w:rPr>
          <w:sz w:val="22"/>
          <w:szCs w:val="22"/>
        </w:rPr>
      </w:pPr>
      <w:r w:rsidRPr="008B638D">
        <w:rPr>
          <w:b/>
          <w:bCs/>
          <w:sz w:val="22"/>
          <w:szCs w:val="22"/>
        </w:rPr>
        <w:t xml:space="preserve">Greater attention to </w:t>
      </w:r>
      <w:r w:rsidR="00E87A07">
        <w:rPr>
          <w:b/>
          <w:bCs/>
          <w:sz w:val="22"/>
          <w:szCs w:val="22"/>
        </w:rPr>
        <w:t xml:space="preserve">evaluation synthesis, joint evaluations, </w:t>
      </w:r>
      <w:r w:rsidRPr="008B638D">
        <w:rPr>
          <w:b/>
          <w:bCs/>
          <w:sz w:val="22"/>
          <w:szCs w:val="22"/>
        </w:rPr>
        <w:t>program, corporate</w:t>
      </w:r>
      <w:r w:rsidR="00F845FB">
        <w:rPr>
          <w:b/>
          <w:bCs/>
          <w:sz w:val="22"/>
          <w:szCs w:val="22"/>
        </w:rPr>
        <w:t>,</w:t>
      </w:r>
      <w:r w:rsidRPr="008B638D">
        <w:rPr>
          <w:b/>
          <w:bCs/>
          <w:sz w:val="22"/>
          <w:szCs w:val="22"/>
        </w:rPr>
        <w:t xml:space="preserve"> thematic</w:t>
      </w:r>
      <w:r w:rsidR="00994FE1">
        <w:rPr>
          <w:b/>
          <w:bCs/>
          <w:sz w:val="22"/>
          <w:szCs w:val="22"/>
        </w:rPr>
        <w:t xml:space="preserve">, </w:t>
      </w:r>
      <w:r w:rsidR="00F845FB">
        <w:rPr>
          <w:b/>
          <w:bCs/>
          <w:sz w:val="22"/>
          <w:szCs w:val="22"/>
        </w:rPr>
        <w:t xml:space="preserve">system-wide </w:t>
      </w:r>
      <w:r w:rsidR="00994FE1">
        <w:rPr>
          <w:b/>
          <w:bCs/>
          <w:sz w:val="22"/>
          <w:szCs w:val="22"/>
        </w:rPr>
        <w:t xml:space="preserve">and impact </w:t>
      </w:r>
      <w:r w:rsidRPr="008B638D">
        <w:rPr>
          <w:b/>
          <w:bCs/>
          <w:sz w:val="22"/>
          <w:szCs w:val="22"/>
        </w:rPr>
        <w:t>evaluation</w:t>
      </w:r>
      <w:r w:rsidRPr="008B638D">
        <w:rPr>
          <w:sz w:val="22"/>
          <w:szCs w:val="22"/>
        </w:rPr>
        <w:t xml:space="preserve">. There has been strengthening of M&amp;E systems at the operational level and of decentralised evaluations within agencies, and with partners as part of business-as-usual. At the strategic level, there is interest in </w:t>
      </w:r>
      <w:r w:rsidR="00BF57FF">
        <w:rPr>
          <w:sz w:val="22"/>
          <w:szCs w:val="22"/>
        </w:rPr>
        <w:t xml:space="preserve">quality </w:t>
      </w:r>
      <w:r w:rsidRPr="008B638D">
        <w:rPr>
          <w:sz w:val="22"/>
          <w:szCs w:val="22"/>
        </w:rPr>
        <w:t>evaluations that can have greater influence in organisational and thematic decision-making</w:t>
      </w:r>
      <w:r w:rsidR="00BF57FF" w:rsidRPr="00F845FB">
        <w:rPr>
          <w:sz w:val="22"/>
          <w:szCs w:val="22"/>
        </w:rPr>
        <w:t xml:space="preserve"> by</w:t>
      </w:r>
      <w:r w:rsidR="00BF57FF" w:rsidRPr="00BF57FF">
        <w:rPr>
          <w:sz w:val="22"/>
          <w:szCs w:val="22"/>
        </w:rPr>
        <w:t xml:space="preserve"> </w:t>
      </w:r>
      <w:r w:rsidR="00641B8E" w:rsidRPr="00BF57FF">
        <w:rPr>
          <w:sz w:val="22"/>
          <w:szCs w:val="22"/>
        </w:rPr>
        <w:t>using</w:t>
      </w:r>
      <w:r w:rsidR="00BF57FF" w:rsidRPr="00BF57FF">
        <w:rPr>
          <w:sz w:val="22"/>
          <w:szCs w:val="22"/>
        </w:rPr>
        <w:t xml:space="preserve"> the wealth of </w:t>
      </w:r>
      <w:r w:rsidR="00641B8E">
        <w:rPr>
          <w:sz w:val="22"/>
          <w:szCs w:val="22"/>
        </w:rPr>
        <w:t xml:space="preserve">available </w:t>
      </w:r>
      <w:r w:rsidR="00BF57FF" w:rsidRPr="00BF57FF">
        <w:rPr>
          <w:sz w:val="22"/>
          <w:szCs w:val="22"/>
        </w:rPr>
        <w:t>evaluative evidence.</w:t>
      </w:r>
      <w:r w:rsidRPr="008B638D">
        <w:rPr>
          <w:sz w:val="22"/>
          <w:szCs w:val="22"/>
        </w:rPr>
        <w:t xml:space="preserve"> This includes joint, meta- evaluations and evaluation syntheses. </w:t>
      </w:r>
      <w:r w:rsidR="00E61747">
        <w:rPr>
          <w:sz w:val="22"/>
          <w:szCs w:val="22"/>
        </w:rPr>
        <w:t>Implementation of the 2030 Agenda has highlighted evidence gaps</w:t>
      </w:r>
      <w:r w:rsidR="001F4657">
        <w:rPr>
          <w:sz w:val="22"/>
          <w:szCs w:val="22"/>
        </w:rPr>
        <w:t xml:space="preserve"> that constrain progress.</w:t>
      </w:r>
      <w:r w:rsidR="00E61747">
        <w:rPr>
          <w:sz w:val="22"/>
          <w:szCs w:val="22"/>
        </w:rPr>
        <w:t xml:space="preserve"> </w:t>
      </w:r>
      <w:r w:rsidR="00ED2039">
        <w:rPr>
          <w:sz w:val="22"/>
          <w:szCs w:val="22"/>
        </w:rPr>
        <w:t>The 2024 Summit</w:t>
      </w:r>
      <w:r w:rsidR="002F6DDA">
        <w:rPr>
          <w:sz w:val="22"/>
          <w:szCs w:val="22"/>
        </w:rPr>
        <w:t xml:space="preserve"> of</w:t>
      </w:r>
      <w:r w:rsidR="006E3D6B">
        <w:rPr>
          <w:sz w:val="22"/>
          <w:szCs w:val="22"/>
        </w:rPr>
        <w:t xml:space="preserve"> the Future highlighted new investments in collaborative evidence-building mechanisms. </w:t>
      </w:r>
      <w:r w:rsidR="001A13BF">
        <w:rPr>
          <w:sz w:val="22"/>
          <w:szCs w:val="22"/>
        </w:rPr>
        <w:t>Attention to evaluation use was raised as important throughout the Strategy consultation</w:t>
      </w:r>
      <w:r w:rsidR="00E7284D">
        <w:rPr>
          <w:sz w:val="22"/>
          <w:szCs w:val="22"/>
        </w:rPr>
        <w:t xml:space="preserve"> for both internal agency priorities and</w:t>
      </w:r>
      <w:r w:rsidRPr="008B638D">
        <w:rPr>
          <w:sz w:val="22"/>
          <w:szCs w:val="22"/>
        </w:rPr>
        <w:t xml:space="preserve"> timed to feed into important decision-making processes </w:t>
      </w:r>
      <w:r w:rsidR="00E91738" w:rsidRPr="008B638D">
        <w:rPr>
          <w:sz w:val="22"/>
          <w:szCs w:val="22"/>
        </w:rPr>
        <w:t>e.g.</w:t>
      </w:r>
      <w:r w:rsidRPr="008B638D">
        <w:rPr>
          <w:sz w:val="22"/>
          <w:szCs w:val="22"/>
        </w:rPr>
        <w:t xml:space="preserve"> QCPR processes, institutional priorities and major global events. Such </w:t>
      </w:r>
      <w:r w:rsidR="00FC6EE6" w:rsidRPr="008B638D">
        <w:rPr>
          <w:sz w:val="22"/>
          <w:szCs w:val="22"/>
        </w:rPr>
        <w:t>initiatives</w:t>
      </w:r>
      <w:r w:rsidR="00FC6EE6">
        <w:rPr>
          <w:sz w:val="22"/>
          <w:szCs w:val="22"/>
        </w:rPr>
        <w:t xml:space="preserve"> require</w:t>
      </w:r>
      <w:r w:rsidR="00C64057">
        <w:rPr>
          <w:sz w:val="22"/>
          <w:szCs w:val="22"/>
        </w:rPr>
        <w:t xml:space="preserve"> greater collaboration, agreement of aligned and </w:t>
      </w:r>
      <w:r w:rsidR="00FC6EE6">
        <w:rPr>
          <w:sz w:val="22"/>
          <w:szCs w:val="22"/>
        </w:rPr>
        <w:t xml:space="preserve">synergistic processes but if successful, </w:t>
      </w:r>
      <w:r w:rsidRPr="008B638D">
        <w:rPr>
          <w:sz w:val="22"/>
          <w:szCs w:val="22"/>
        </w:rPr>
        <w:t xml:space="preserve">have </w:t>
      </w:r>
      <w:r w:rsidR="00C32C49">
        <w:rPr>
          <w:sz w:val="22"/>
          <w:szCs w:val="22"/>
        </w:rPr>
        <w:t xml:space="preserve">the </w:t>
      </w:r>
      <w:r w:rsidRPr="008B638D">
        <w:rPr>
          <w:sz w:val="22"/>
          <w:szCs w:val="22"/>
        </w:rPr>
        <w:t xml:space="preserve">potential to generate </w:t>
      </w:r>
      <w:r w:rsidR="00B251F5">
        <w:rPr>
          <w:sz w:val="22"/>
          <w:szCs w:val="22"/>
        </w:rPr>
        <w:t xml:space="preserve">more influential </w:t>
      </w:r>
      <w:r w:rsidR="0008711E" w:rsidRPr="008B638D">
        <w:rPr>
          <w:sz w:val="22"/>
          <w:szCs w:val="22"/>
        </w:rPr>
        <w:t>r</w:t>
      </w:r>
      <w:r w:rsidR="0008711E">
        <w:rPr>
          <w:sz w:val="22"/>
          <w:szCs w:val="22"/>
        </w:rPr>
        <w:t>ecommendations</w:t>
      </w:r>
      <w:r w:rsidRPr="008B638D">
        <w:rPr>
          <w:sz w:val="22"/>
          <w:szCs w:val="22"/>
        </w:rPr>
        <w:t xml:space="preserve"> for decision-making and learning. </w:t>
      </w:r>
    </w:p>
    <w:p w14:paraId="635E2D46" w14:textId="6038E481" w:rsidR="00580AB5" w:rsidRDefault="00580AB5" w:rsidP="00580AB5">
      <w:pPr>
        <w:jc w:val="both"/>
        <w:rPr>
          <w:sz w:val="22"/>
          <w:szCs w:val="22"/>
        </w:rPr>
      </w:pPr>
      <w:r w:rsidRPr="00E87A07">
        <w:rPr>
          <w:b/>
          <w:bCs/>
          <w:sz w:val="22"/>
          <w:szCs w:val="22"/>
        </w:rPr>
        <w:t>Relevance</w:t>
      </w:r>
      <w:r w:rsidR="00B11E55">
        <w:rPr>
          <w:b/>
          <w:bCs/>
          <w:sz w:val="22"/>
          <w:szCs w:val="22"/>
        </w:rPr>
        <w:t>, per</w:t>
      </w:r>
      <w:r w:rsidR="00754C5B">
        <w:rPr>
          <w:b/>
          <w:bCs/>
          <w:sz w:val="22"/>
          <w:szCs w:val="22"/>
        </w:rPr>
        <w:t>formance</w:t>
      </w:r>
      <w:r w:rsidRPr="00E87A07">
        <w:rPr>
          <w:b/>
          <w:bCs/>
          <w:sz w:val="22"/>
          <w:szCs w:val="22"/>
        </w:rPr>
        <w:t xml:space="preserve"> and applicability of evaluation</w:t>
      </w:r>
      <w:r w:rsidRPr="008B638D">
        <w:rPr>
          <w:sz w:val="22"/>
          <w:szCs w:val="22"/>
        </w:rPr>
        <w:t>.  Evaluation aims to contribute towards</w:t>
      </w:r>
      <w:r w:rsidR="00CB2141">
        <w:rPr>
          <w:sz w:val="22"/>
          <w:szCs w:val="22"/>
        </w:rPr>
        <w:t xml:space="preserve"> accountability, </w:t>
      </w:r>
      <w:r w:rsidRPr="008B638D">
        <w:rPr>
          <w:sz w:val="22"/>
          <w:szCs w:val="22"/>
        </w:rPr>
        <w:t xml:space="preserve">better decision-making in governance </w:t>
      </w:r>
      <w:r w:rsidR="00C32C49">
        <w:rPr>
          <w:sz w:val="22"/>
          <w:szCs w:val="22"/>
        </w:rPr>
        <w:t>and</w:t>
      </w:r>
      <w:r w:rsidRPr="008B638D">
        <w:rPr>
          <w:sz w:val="22"/>
          <w:szCs w:val="22"/>
        </w:rPr>
        <w:t xml:space="preserve"> learning.  There are other avenues for decision-makers to gain input and knowledge </w:t>
      </w:r>
      <w:r w:rsidR="00BE67C0">
        <w:rPr>
          <w:sz w:val="22"/>
          <w:szCs w:val="22"/>
        </w:rPr>
        <w:t xml:space="preserve">through </w:t>
      </w:r>
      <w:r w:rsidR="008D3570">
        <w:rPr>
          <w:sz w:val="22"/>
          <w:szCs w:val="22"/>
        </w:rPr>
        <w:t>for example,</w:t>
      </w:r>
      <w:r w:rsidRPr="008B638D">
        <w:rPr>
          <w:sz w:val="22"/>
          <w:szCs w:val="22"/>
        </w:rPr>
        <w:t xml:space="preserve"> </w:t>
      </w:r>
      <w:r w:rsidR="00C72BC3">
        <w:rPr>
          <w:sz w:val="22"/>
          <w:szCs w:val="22"/>
        </w:rPr>
        <w:t xml:space="preserve">academic papers, </w:t>
      </w:r>
      <w:r w:rsidRPr="008B638D">
        <w:rPr>
          <w:sz w:val="22"/>
          <w:szCs w:val="22"/>
        </w:rPr>
        <w:t xml:space="preserve">research </w:t>
      </w:r>
      <w:r w:rsidR="001F0C11">
        <w:rPr>
          <w:sz w:val="22"/>
          <w:szCs w:val="22"/>
        </w:rPr>
        <w:t>institute</w:t>
      </w:r>
      <w:r w:rsidR="00E85055">
        <w:rPr>
          <w:sz w:val="22"/>
          <w:szCs w:val="22"/>
        </w:rPr>
        <w:t xml:space="preserve"> and </w:t>
      </w:r>
      <w:r w:rsidRPr="008B638D">
        <w:rPr>
          <w:sz w:val="22"/>
          <w:szCs w:val="22"/>
        </w:rPr>
        <w:t>think tank</w:t>
      </w:r>
      <w:r w:rsidR="00E85055">
        <w:rPr>
          <w:sz w:val="22"/>
          <w:szCs w:val="22"/>
        </w:rPr>
        <w:t xml:space="preserve"> studies</w:t>
      </w:r>
      <w:r w:rsidRPr="008B638D">
        <w:rPr>
          <w:sz w:val="22"/>
          <w:szCs w:val="22"/>
        </w:rPr>
        <w:t xml:space="preserve">, audits, </w:t>
      </w:r>
      <w:r w:rsidR="00C72BC3">
        <w:rPr>
          <w:sz w:val="22"/>
          <w:szCs w:val="22"/>
        </w:rPr>
        <w:t xml:space="preserve">political </w:t>
      </w:r>
      <w:r w:rsidRPr="008B638D">
        <w:rPr>
          <w:sz w:val="22"/>
          <w:szCs w:val="22"/>
        </w:rPr>
        <w:t xml:space="preserve">inquiries, reviews and foresight exercises. </w:t>
      </w:r>
      <w:r w:rsidR="00DB78CA">
        <w:rPr>
          <w:sz w:val="22"/>
          <w:szCs w:val="22"/>
        </w:rPr>
        <w:t>However, e</w:t>
      </w:r>
      <w:r w:rsidR="00DB78CA" w:rsidRPr="008B638D">
        <w:rPr>
          <w:sz w:val="22"/>
          <w:szCs w:val="22"/>
        </w:rPr>
        <w:t>valuation</w:t>
      </w:r>
      <w:r w:rsidR="00641B8E">
        <w:rPr>
          <w:sz w:val="22"/>
          <w:szCs w:val="22"/>
        </w:rPr>
        <w:t>s</w:t>
      </w:r>
      <w:r w:rsidR="00DB78CA" w:rsidRPr="008B638D">
        <w:rPr>
          <w:sz w:val="22"/>
          <w:szCs w:val="22"/>
        </w:rPr>
        <w:t xml:space="preserve"> </w:t>
      </w:r>
      <w:r w:rsidR="00641B8E">
        <w:rPr>
          <w:sz w:val="22"/>
          <w:szCs w:val="22"/>
        </w:rPr>
        <w:t>tend</w:t>
      </w:r>
      <w:r w:rsidR="00DB78CA">
        <w:rPr>
          <w:sz w:val="22"/>
          <w:szCs w:val="22"/>
        </w:rPr>
        <w:t xml:space="preserve"> to </w:t>
      </w:r>
      <w:r w:rsidRPr="008B638D">
        <w:rPr>
          <w:sz w:val="22"/>
          <w:szCs w:val="22"/>
        </w:rPr>
        <w:t>have</w:t>
      </w:r>
      <w:r w:rsidR="00DB78CA">
        <w:rPr>
          <w:sz w:val="22"/>
          <w:szCs w:val="22"/>
        </w:rPr>
        <w:t xml:space="preserve"> a</w:t>
      </w:r>
      <w:r w:rsidRPr="008B638D">
        <w:rPr>
          <w:sz w:val="22"/>
          <w:szCs w:val="22"/>
        </w:rPr>
        <w:t xml:space="preserve"> lower profile in political processes </w:t>
      </w:r>
      <w:r w:rsidR="00DB78CA">
        <w:rPr>
          <w:sz w:val="22"/>
          <w:szCs w:val="22"/>
        </w:rPr>
        <w:t>and</w:t>
      </w:r>
      <w:r w:rsidRPr="008B638D">
        <w:rPr>
          <w:sz w:val="22"/>
          <w:szCs w:val="22"/>
        </w:rPr>
        <w:t xml:space="preserve"> are seen as expensive and lengthy.</w:t>
      </w:r>
      <w:r w:rsidR="00333B08">
        <w:rPr>
          <w:sz w:val="22"/>
          <w:szCs w:val="22"/>
        </w:rPr>
        <w:t xml:space="preserve"> </w:t>
      </w:r>
      <w:r w:rsidR="00754C5B">
        <w:rPr>
          <w:sz w:val="22"/>
          <w:szCs w:val="22"/>
        </w:rPr>
        <w:t xml:space="preserve">The experience of UNEG members that are </w:t>
      </w:r>
      <w:r w:rsidR="00DF4EA0">
        <w:rPr>
          <w:sz w:val="22"/>
          <w:szCs w:val="22"/>
        </w:rPr>
        <w:t xml:space="preserve">combined with other </w:t>
      </w:r>
      <w:r w:rsidR="00D45E2A">
        <w:rPr>
          <w:sz w:val="22"/>
          <w:szCs w:val="22"/>
        </w:rPr>
        <w:t>oversight</w:t>
      </w:r>
      <w:r w:rsidR="00DF4EA0">
        <w:rPr>
          <w:sz w:val="22"/>
          <w:szCs w:val="22"/>
        </w:rPr>
        <w:t xml:space="preserve"> functions has been variable</w:t>
      </w:r>
      <w:r w:rsidR="00B67B0A">
        <w:rPr>
          <w:sz w:val="22"/>
          <w:szCs w:val="22"/>
        </w:rPr>
        <w:t>, with several operating effectively and efficiently in collaboration with other functions (e.g. audit</w:t>
      </w:r>
      <w:r w:rsidR="00E911A4">
        <w:rPr>
          <w:sz w:val="22"/>
          <w:szCs w:val="22"/>
        </w:rPr>
        <w:t xml:space="preserve">, performance review) but in other evaluation functions, there has been </w:t>
      </w:r>
      <w:r w:rsidR="006466A1">
        <w:rPr>
          <w:sz w:val="22"/>
          <w:szCs w:val="22"/>
        </w:rPr>
        <w:t>declining attention and resource allocation to evaluation</w:t>
      </w:r>
      <w:r w:rsidR="00D45E2A">
        <w:rPr>
          <w:sz w:val="22"/>
          <w:szCs w:val="22"/>
        </w:rPr>
        <w:t xml:space="preserve">. </w:t>
      </w:r>
      <w:r w:rsidRPr="008B638D">
        <w:rPr>
          <w:sz w:val="22"/>
          <w:szCs w:val="22"/>
        </w:rPr>
        <w:t xml:space="preserve">The evaluation sector is placing emphasis on more rapid approaches and pathways to influence but to date with variable success and </w:t>
      </w:r>
      <w:r w:rsidR="00A84404">
        <w:rPr>
          <w:sz w:val="22"/>
          <w:szCs w:val="22"/>
        </w:rPr>
        <w:t xml:space="preserve">consequently, </w:t>
      </w:r>
      <w:r w:rsidR="00570DCC">
        <w:rPr>
          <w:sz w:val="22"/>
          <w:szCs w:val="22"/>
        </w:rPr>
        <w:t xml:space="preserve">its </w:t>
      </w:r>
      <w:r w:rsidRPr="008B638D">
        <w:rPr>
          <w:sz w:val="22"/>
          <w:szCs w:val="22"/>
        </w:rPr>
        <w:t>future relevance is at risk.</w:t>
      </w:r>
      <w:r w:rsidR="005323F3">
        <w:rPr>
          <w:sz w:val="22"/>
          <w:szCs w:val="22"/>
        </w:rPr>
        <w:t xml:space="preserve"> </w:t>
      </w:r>
      <w:r w:rsidR="00D07FAF">
        <w:rPr>
          <w:sz w:val="22"/>
          <w:szCs w:val="22"/>
        </w:rPr>
        <w:t xml:space="preserve">Evaluation </w:t>
      </w:r>
      <w:r w:rsidR="00EC0C8E">
        <w:rPr>
          <w:sz w:val="22"/>
          <w:szCs w:val="22"/>
        </w:rPr>
        <w:t xml:space="preserve">does not </w:t>
      </w:r>
      <w:r w:rsidR="00DF6F50">
        <w:rPr>
          <w:sz w:val="22"/>
          <w:szCs w:val="22"/>
        </w:rPr>
        <w:t xml:space="preserve">have </w:t>
      </w:r>
      <w:r w:rsidR="00EC0C8E">
        <w:rPr>
          <w:sz w:val="22"/>
          <w:szCs w:val="22"/>
        </w:rPr>
        <w:t xml:space="preserve">prominent indicators for its own success in terms of </w:t>
      </w:r>
      <w:r w:rsidR="00895B12">
        <w:rPr>
          <w:sz w:val="22"/>
          <w:szCs w:val="22"/>
        </w:rPr>
        <w:t xml:space="preserve">recommendation uptake and use of evaluation findings and lessons learned. </w:t>
      </w:r>
      <w:r w:rsidR="005323F3">
        <w:rPr>
          <w:sz w:val="22"/>
          <w:szCs w:val="22"/>
        </w:rPr>
        <w:t>The survey</w:t>
      </w:r>
      <w:r w:rsidR="004257F7">
        <w:rPr>
          <w:sz w:val="22"/>
          <w:szCs w:val="22"/>
        </w:rPr>
        <w:t xml:space="preserve"> for this strategy identified that the highest priority for the future (82% of respondents</w:t>
      </w:r>
      <w:r w:rsidR="00AB1FDF">
        <w:rPr>
          <w:sz w:val="22"/>
          <w:szCs w:val="22"/>
        </w:rPr>
        <w:t>) was increasing the use of evaluation evidence for decision-making</w:t>
      </w:r>
      <w:r w:rsidR="006B4C26">
        <w:rPr>
          <w:sz w:val="22"/>
          <w:szCs w:val="22"/>
        </w:rPr>
        <w:t>.</w:t>
      </w:r>
    </w:p>
    <w:p w14:paraId="1FC35B8A" w14:textId="77777777" w:rsidR="00FC750D" w:rsidRDefault="00FC750D" w:rsidP="00580AB5">
      <w:pPr>
        <w:jc w:val="both"/>
        <w:rPr>
          <w:sz w:val="22"/>
          <w:szCs w:val="22"/>
        </w:rPr>
      </w:pPr>
    </w:p>
    <w:p w14:paraId="18F2517E" w14:textId="77777777" w:rsidR="00A769AF" w:rsidRPr="001D25DA" w:rsidRDefault="006A7906" w:rsidP="00A0571E">
      <w:pPr>
        <w:pStyle w:val="Heading2"/>
        <w:numPr>
          <w:ilvl w:val="1"/>
          <w:numId w:val="12"/>
        </w:numPr>
        <w:spacing w:before="120" w:after="120"/>
        <w:ind w:left="578" w:hanging="578"/>
        <w:rPr>
          <w:color w:val="0B769F" w:themeColor="accent4" w:themeShade="BF"/>
          <w:sz w:val="22"/>
          <w:szCs w:val="22"/>
        </w:rPr>
      </w:pPr>
      <w:bookmarkStart w:id="7" w:name="_Toc189828815"/>
      <w:r w:rsidRPr="001D25DA">
        <w:rPr>
          <w:color w:val="0B769F" w:themeColor="accent4" w:themeShade="BF"/>
          <w:sz w:val="22"/>
          <w:szCs w:val="22"/>
        </w:rPr>
        <w:t>SWOT analysis</w:t>
      </w:r>
      <w:r w:rsidR="00A73436" w:rsidRPr="001D25DA">
        <w:rPr>
          <w:color w:val="0B769F" w:themeColor="accent4" w:themeShade="BF"/>
          <w:sz w:val="22"/>
          <w:szCs w:val="22"/>
        </w:rPr>
        <w:t>.</w:t>
      </w:r>
      <w:bookmarkEnd w:id="7"/>
      <w:r w:rsidR="00A73436" w:rsidRPr="001D25DA">
        <w:rPr>
          <w:color w:val="0B769F" w:themeColor="accent4" w:themeShade="BF"/>
          <w:sz w:val="22"/>
          <w:szCs w:val="22"/>
        </w:rPr>
        <w:t xml:space="preserve"> </w:t>
      </w:r>
    </w:p>
    <w:p w14:paraId="6C24E335" w14:textId="0E83E169" w:rsidR="006A7906" w:rsidRDefault="006A7906" w:rsidP="00A769AF">
      <w:pPr>
        <w:jc w:val="both"/>
        <w:rPr>
          <w:sz w:val="22"/>
          <w:szCs w:val="22"/>
        </w:rPr>
      </w:pPr>
      <w:r w:rsidRPr="00A73436">
        <w:rPr>
          <w:sz w:val="22"/>
          <w:szCs w:val="22"/>
        </w:rPr>
        <w:t xml:space="preserve">The UNEG MTR included a </w:t>
      </w:r>
      <w:r w:rsidR="006C7158" w:rsidRPr="00A73436">
        <w:rPr>
          <w:sz w:val="22"/>
          <w:szCs w:val="22"/>
        </w:rPr>
        <w:t xml:space="preserve">consultative process </w:t>
      </w:r>
      <w:r w:rsidR="006C7158">
        <w:rPr>
          <w:sz w:val="22"/>
          <w:szCs w:val="22"/>
        </w:rPr>
        <w:t xml:space="preserve">and </w:t>
      </w:r>
      <w:r w:rsidRPr="00A73436">
        <w:rPr>
          <w:sz w:val="22"/>
          <w:szCs w:val="22"/>
        </w:rPr>
        <w:t>detailed an</w:t>
      </w:r>
      <w:r w:rsidR="006C7158">
        <w:rPr>
          <w:sz w:val="22"/>
          <w:szCs w:val="22"/>
        </w:rPr>
        <w:t>alysis</w:t>
      </w:r>
      <w:r w:rsidRPr="00A73436">
        <w:rPr>
          <w:sz w:val="22"/>
          <w:szCs w:val="22"/>
        </w:rPr>
        <w:t xml:space="preserve"> on UNEG’s strengths, weaknesses, opportunities and threats</w:t>
      </w:r>
      <w:r w:rsidR="00524DC2">
        <w:rPr>
          <w:sz w:val="22"/>
          <w:szCs w:val="22"/>
        </w:rPr>
        <w:t xml:space="preserve"> (SWOT)</w:t>
      </w:r>
      <w:r w:rsidRPr="00A73436">
        <w:rPr>
          <w:sz w:val="22"/>
          <w:szCs w:val="22"/>
        </w:rPr>
        <w:t xml:space="preserve">, including an analysis of the patterns of UNEG SWOTs in 2013 and 2018. </w:t>
      </w:r>
      <w:r w:rsidR="00E977B6">
        <w:rPr>
          <w:sz w:val="22"/>
          <w:szCs w:val="22"/>
        </w:rPr>
        <w:t>W</w:t>
      </w:r>
      <w:r w:rsidRPr="00A73436">
        <w:rPr>
          <w:sz w:val="22"/>
          <w:szCs w:val="22"/>
        </w:rPr>
        <w:t>hile UNEG</w:t>
      </w:r>
      <w:r w:rsidR="00350421">
        <w:rPr>
          <w:sz w:val="22"/>
          <w:szCs w:val="22"/>
        </w:rPr>
        <w:t>’s</w:t>
      </w:r>
      <w:r w:rsidRPr="00A73436">
        <w:rPr>
          <w:sz w:val="22"/>
          <w:szCs w:val="22"/>
        </w:rPr>
        <w:t xml:space="preserve"> strengths are clear, </w:t>
      </w:r>
      <w:r w:rsidR="00FE6212">
        <w:rPr>
          <w:sz w:val="22"/>
          <w:szCs w:val="22"/>
        </w:rPr>
        <w:t xml:space="preserve">the MTR showed </w:t>
      </w:r>
      <w:r w:rsidR="00E977B6">
        <w:rPr>
          <w:sz w:val="22"/>
          <w:szCs w:val="22"/>
        </w:rPr>
        <w:t xml:space="preserve">they are </w:t>
      </w:r>
      <w:r w:rsidR="009A4C56">
        <w:rPr>
          <w:sz w:val="22"/>
          <w:szCs w:val="22"/>
        </w:rPr>
        <w:t>undermined</w:t>
      </w:r>
      <w:r w:rsidR="00E977B6">
        <w:rPr>
          <w:sz w:val="22"/>
          <w:szCs w:val="22"/>
        </w:rPr>
        <w:t xml:space="preserve"> by </w:t>
      </w:r>
      <w:r w:rsidR="00350421">
        <w:rPr>
          <w:sz w:val="22"/>
          <w:szCs w:val="22"/>
        </w:rPr>
        <w:t>its</w:t>
      </w:r>
      <w:r w:rsidR="00350421" w:rsidRPr="00A73436">
        <w:rPr>
          <w:sz w:val="22"/>
          <w:szCs w:val="22"/>
        </w:rPr>
        <w:t xml:space="preserve"> </w:t>
      </w:r>
      <w:r w:rsidRPr="00A73436">
        <w:rPr>
          <w:sz w:val="22"/>
          <w:szCs w:val="22"/>
        </w:rPr>
        <w:t xml:space="preserve">weaknesses. The development of this </w:t>
      </w:r>
      <w:r w:rsidR="00FE6212">
        <w:rPr>
          <w:sz w:val="22"/>
          <w:szCs w:val="22"/>
        </w:rPr>
        <w:t>S</w:t>
      </w:r>
      <w:r w:rsidRPr="00A73436">
        <w:rPr>
          <w:sz w:val="22"/>
          <w:szCs w:val="22"/>
        </w:rPr>
        <w:t xml:space="preserve">trategy updated and further explored the </w:t>
      </w:r>
      <w:r w:rsidR="00FE6212">
        <w:rPr>
          <w:sz w:val="22"/>
          <w:szCs w:val="22"/>
        </w:rPr>
        <w:t xml:space="preserve">MTR </w:t>
      </w:r>
      <w:r w:rsidRPr="00A73436">
        <w:rPr>
          <w:sz w:val="22"/>
          <w:szCs w:val="22"/>
        </w:rPr>
        <w:t>analysis resulting</w:t>
      </w:r>
      <w:r w:rsidR="002E1D98">
        <w:rPr>
          <w:sz w:val="22"/>
          <w:szCs w:val="22"/>
        </w:rPr>
        <w:t xml:space="preserve"> key factors that need to be addressed as outlined</w:t>
      </w:r>
      <w:r w:rsidRPr="00A73436">
        <w:rPr>
          <w:sz w:val="22"/>
          <w:szCs w:val="22"/>
        </w:rPr>
        <w:t xml:space="preserve"> in the </w:t>
      </w:r>
      <w:r w:rsidR="009704B0">
        <w:rPr>
          <w:sz w:val="22"/>
          <w:szCs w:val="22"/>
        </w:rPr>
        <w:t xml:space="preserve">following </w:t>
      </w:r>
      <w:r w:rsidR="002E1D98">
        <w:rPr>
          <w:sz w:val="22"/>
          <w:szCs w:val="22"/>
        </w:rPr>
        <w:t>table</w:t>
      </w:r>
      <w:r w:rsidRPr="00A73436">
        <w:rPr>
          <w:sz w:val="22"/>
          <w:szCs w:val="22"/>
        </w:rPr>
        <w:t xml:space="preserve">.   </w:t>
      </w:r>
    </w:p>
    <w:p w14:paraId="353570F6" w14:textId="77777777" w:rsidR="002D4359" w:rsidRDefault="002D4359">
      <w:pPr>
        <w:rPr>
          <w:b/>
          <w:bCs/>
          <w:smallCaps/>
          <w:color w:val="595959" w:themeColor="text1" w:themeTint="A6"/>
          <w:spacing w:val="6"/>
        </w:rPr>
      </w:pPr>
      <w:r>
        <w:br w:type="page"/>
      </w:r>
    </w:p>
    <w:p w14:paraId="2511356C" w14:textId="7F4C8273" w:rsidR="009704B0" w:rsidRPr="00A769AF" w:rsidRDefault="009A3203" w:rsidP="009A3203">
      <w:pPr>
        <w:pStyle w:val="Caption"/>
        <w:rPr>
          <w:sz w:val="22"/>
          <w:szCs w:val="22"/>
        </w:rPr>
      </w:pPr>
      <w:r>
        <w:lastRenderedPageBreak/>
        <w:t xml:space="preserve">Table </w:t>
      </w:r>
      <w:fldSimple w:instr=" SEQ Table \* ARABIC ">
        <w:r w:rsidR="00042B23">
          <w:rPr>
            <w:noProof/>
          </w:rPr>
          <w:t>1</w:t>
        </w:r>
      </w:fldSimple>
      <w:r>
        <w:t xml:space="preserve"> UNEG Strategy SWOT analysis</w:t>
      </w:r>
    </w:p>
    <w:tbl>
      <w:tblPr>
        <w:tblStyle w:val="GridTable1Light-Accent1"/>
        <w:tblW w:w="0" w:type="auto"/>
        <w:tblLook w:val="04A0" w:firstRow="1" w:lastRow="0" w:firstColumn="1" w:lastColumn="0" w:noHBand="0" w:noVBand="1"/>
      </w:tblPr>
      <w:tblGrid>
        <w:gridCol w:w="1534"/>
        <w:gridCol w:w="7482"/>
      </w:tblGrid>
      <w:tr w:rsidR="00AC1A22" w:rsidRPr="00D249C0" w14:paraId="50781694" w14:textId="77777777" w:rsidTr="00AC1A22">
        <w:trPr>
          <w:cnfStyle w:val="100000000000" w:firstRow="1" w:lastRow="0" w:firstColumn="0" w:lastColumn="0" w:oddVBand="0" w:evenVBand="0" w:oddHBand="0" w:evenHBand="0" w:firstRowFirstColumn="0" w:firstRowLastColumn="0" w:lastRowFirstColumn="0" w:lastRowLastColumn="0"/>
          <w:trHeight w:val="287"/>
          <w:tblHeader/>
        </w:trPr>
        <w:tc>
          <w:tcPr>
            <w:cnfStyle w:val="001000000000" w:firstRow="0" w:lastRow="0" w:firstColumn="1" w:lastColumn="0" w:oddVBand="0" w:evenVBand="0" w:oddHBand="0" w:evenHBand="0" w:firstRowFirstColumn="0" w:firstRowLastColumn="0" w:lastRowFirstColumn="0" w:lastRowLastColumn="0"/>
            <w:tcW w:w="0" w:type="auto"/>
            <w:shd w:val="clear" w:color="auto" w:fill="156082" w:themeFill="accent1"/>
          </w:tcPr>
          <w:p w14:paraId="3E684438" w14:textId="3A0059D2" w:rsidR="00AC1A22" w:rsidRPr="00AC1A22" w:rsidRDefault="00AC1A22" w:rsidP="00E62A20">
            <w:pPr>
              <w:spacing w:before="120" w:after="120"/>
              <w:jc w:val="both"/>
              <w:rPr>
                <w:rFonts w:cs="Arial"/>
                <w:b w:val="0"/>
                <w:bCs w:val="0"/>
                <w:color w:val="FFFFFF" w:themeColor="background1"/>
                <w:sz w:val="22"/>
                <w:szCs w:val="22"/>
                <w:lang w:val="en-US"/>
              </w:rPr>
            </w:pPr>
            <w:r w:rsidRPr="00AC1A22">
              <w:rPr>
                <w:rFonts w:cs="Arial"/>
                <w:b w:val="0"/>
                <w:bCs w:val="0"/>
                <w:color w:val="FFFFFF" w:themeColor="background1"/>
                <w:sz w:val="22"/>
                <w:szCs w:val="22"/>
                <w:lang w:val="en-US"/>
              </w:rPr>
              <w:t>SWOT</w:t>
            </w:r>
          </w:p>
        </w:tc>
        <w:tc>
          <w:tcPr>
            <w:tcW w:w="0" w:type="auto"/>
            <w:shd w:val="clear" w:color="auto" w:fill="156082" w:themeFill="accent1"/>
          </w:tcPr>
          <w:p w14:paraId="410DFB8D" w14:textId="6714BCBE" w:rsidR="00AC1A22" w:rsidRPr="00AC1A22" w:rsidRDefault="00AC1A22" w:rsidP="00E62A20">
            <w:pPr>
              <w:spacing w:before="120" w:after="120"/>
              <w:ind w:left="187"/>
              <w:jc w:val="both"/>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2"/>
                <w:szCs w:val="22"/>
                <w:lang w:val="en-US"/>
              </w:rPr>
            </w:pPr>
            <w:r w:rsidRPr="00AC1A22">
              <w:rPr>
                <w:rFonts w:cs="Arial"/>
                <w:b w:val="0"/>
                <w:bCs w:val="0"/>
                <w:color w:val="FFFFFF" w:themeColor="background1"/>
                <w:sz w:val="22"/>
                <w:szCs w:val="22"/>
                <w:lang w:val="en-US"/>
              </w:rPr>
              <w:t xml:space="preserve">Key factors to address in </w:t>
            </w:r>
            <w:r w:rsidR="009704B0">
              <w:rPr>
                <w:rFonts w:cs="Arial"/>
                <w:b w:val="0"/>
                <w:bCs w:val="0"/>
                <w:color w:val="FFFFFF" w:themeColor="background1"/>
                <w:sz w:val="22"/>
                <w:szCs w:val="22"/>
                <w:lang w:val="en-US"/>
              </w:rPr>
              <w:t xml:space="preserve">UNEG </w:t>
            </w:r>
            <w:r w:rsidRPr="00AC1A22">
              <w:rPr>
                <w:rFonts w:cs="Arial"/>
                <w:b w:val="0"/>
                <w:bCs w:val="0"/>
                <w:color w:val="FFFFFF" w:themeColor="background1"/>
                <w:sz w:val="22"/>
                <w:szCs w:val="22"/>
                <w:lang w:val="en-US"/>
              </w:rPr>
              <w:t>Strategy 2025-2032</w:t>
            </w:r>
          </w:p>
        </w:tc>
      </w:tr>
      <w:tr w:rsidR="006A7906" w:rsidRPr="00D249C0" w14:paraId="31FA413A" w14:textId="77777777">
        <w:trPr>
          <w:trHeight w:val="1122"/>
        </w:trPr>
        <w:tc>
          <w:tcPr>
            <w:cnfStyle w:val="001000000000" w:firstRow="0" w:lastRow="0" w:firstColumn="1" w:lastColumn="0" w:oddVBand="0" w:evenVBand="0" w:oddHBand="0" w:evenHBand="0" w:firstRowFirstColumn="0" w:firstRowLastColumn="0" w:lastRowFirstColumn="0" w:lastRowLastColumn="0"/>
            <w:tcW w:w="0" w:type="auto"/>
            <w:hideMark/>
          </w:tcPr>
          <w:p w14:paraId="5E2D4ED4" w14:textId="77777777" w:rsidR="006A7906" w:rsidRPr="00D249C0" w:rsidRDefault="006A7906" w:rsidP="002A52A5">
            <w:pPr>
              <w:spacing w:after="120"/>
              <w:jc w:val="both"/>
              <w:rPr>
                <w:rFonts w:cs="Arial"/>
                <w:b w:val="0"/>
                <w:bCs w:val="0"/>
                <w:sz w:val="22"/>
                <w:szCs w:val="22"/>
              </w:rPr>
            </w:pPr>
            <w:r w:rsidRPr="00D249C0">
              <w:rPr>
                <w:rFonts w:cs="Arial"/>
                <w:b w:val="0"/>
                <w:bCs w:val="0"/>
                <w:sz w:val="22"/>
                <w:szCs w:val="22"/>
                <w:lang w:val="en-US"/>
              </w:rPr>
              <w:t>Strengths</w:t>
            </w:r>
          </w:p>
        </w:tc>
        <w:tc>
          <w:tcPr>
            <w:tcW w:w="0" w:type="auto"/>
            <w:hideMark/>
          </w:tcPr>
          <w:p w14:paraId="0B360E7C" w14:textId="5B6C45D2" w:rsidR="00D249C0" w:rsidRPr="00BF072B" w:rsidRDefault="00B62EF2" w:rsidP="00E62A20">
            <w:pPr>
              <w:numPr>
                <w:ilvl w:val="0"/>
                <w:numId w:val="5"/>
              </w:numPr>
              <w:tabs>
                <w:tab w:val="clear" w:pos="720"/>
                <w:tab w:val="num" w:pos="187"/>
              </w:tabs>
              <w:spacing w:before="100" w:beforeAutospacing="1" w:after="60"/>
              <w:ind w:left="187" w:hanging="187"/>
              <w:jc w:val="both"/>
              <w:cnfStyle w:val="000000000000" w:firstRow="0" w:lastRow="0" w:firstColumn="0" w:lastColumn="0" w:oddVBand="0" w:evenVBand="0" w:oddHBand="0" w:evenHBand="0" w:firstRowFirstColumn="0" w:firstRowLastColumn="0" w:lastRowFirstColumn="0" w:lastRowLastColumn="0"/>
              <w:rPr>
                <w:rFonts w:cs="Arial"/>
                <w:sz w:val="22"/>
                <w:szCs w:val="22"/>
                <w:lang w:val="en-US"/>
              </w:rPr>
            </w:pPr>
            <w:r>
              <w:rPr>
                <w:rFonts w:cs="Arial"/>
                <w:sz w:val="22"/>
                <w:szCs w:val="22"/>
                <w:lang w:val="en-US"/>
              </w:rPr>
              <w:t xml:space="preserve">Mature </w:t>
            </w:r>
            <w:r w:rsidR="00D249C0" w:rsidRPr="00D249C0">
              <w:rPr>
                <w:rFonts w:cs="Arial"/>
                <w:sz w:val="22"/>
                <w:szCs w:val="22"/>
                <w:lang w:val="en-US"/>
              </w:rPr>
              <w:t>network structure</w:t>
            </w:r>
            <w:r w:rsidR="00965CCB" w:rsidRPr="00BF072B">
              <w:rPr>
                <w:rFonts w:cs="Arial"/>
                <w:sz w:val="22"/>
                <w:szCs w:val="22"/>
                <w:lang w:val="en-US"/>
              </w:rPr>
              <w:t xml:space="preserve"> with a </w:t>
            </w:r>
            <w:r w:rsidR="00BF072B" w:rsidRPr="00BF072B">
              <w:rPr>
                <w:rFonts w:cs="Arial"/>
                <w:sz w:val="22"/>
                <w:szCs w:val="22"/>
                <w:lang w:val="en-US"/>
              </w:rPr>
              <w:t>recognized profile.</w:t>
            </w:r>
            <w:r w:rsidR="00D249C0" w:rsidRPr="00D249C0">
              <w:rPr>
                <w:rFonts w:cs="Arial"/>
                <w:sz w:val="22"/>
                <w:szCs w:val="22"/>
                <w:lang w:val="en-US"/>
              </w:rPr>
              <w:t xml:space="preserve"> </w:t>
            </w:r>
          </w:p>
          <w:p w14:paraId="33D65B01" w14:textId="404B6A11" w:rsidR="00D249C0" w:rsidRPr="00D249C0" w:rsidRDefault="00CD69F3" w:rsidP="00E62A20">
            <w:pPr>
              <w:numPr>
                <w:ilvl w:val="0"/>
                <w:numId w:val="5"/>
              </w:numPr>
              <w:tabs>
                <w:tab w:val="clear" w:pos="720"/>
                <w:tab w:val="num" w:pos="187"/>
              </w:tabs>
              <w:spacing w:before="100" w:beforeAutospacing="1" w:after="60"/>
              <w:ind w:left="187" w:hanging="187"/>
              <w:jc w:val="both"/>
              <w:cnfStyle w:val="000000000000" w:firstRow="0" w:lastRow="0" w:firstColumn="0" w:lastColumn="0" w:oddVBand="0" w:evenVBand="0" w:oddHBand="0" w:evenHBand="0" w:firstRowFirstColumn="0" w:firstRowLastColumn="0" w:lastRowFirstColumn="0" w:lastRowLastColumn="0"/>
              <w:rPr>
                <w:rFonts w:cs="Arial"/>
                <w:sz w:val="22"/>
                <w:szCs w:val="22"/>
              </w:rPr>
            </w:pPr>
            <w:r>
              <w:rPr>
                <w:rFonts w:cs="Arial"/>
                <w:sz w:val="22"/>
                <w:szCs w:val="22"/>
                <w:lang w:val="en-US"/>
              </w:rPr>
              <w:t>P</w:t>
            </w:r>
            <w:r w:rsidRPr="00D249C0">
              <w:rPr>
                <w:rFonts w:cs="Arial"/>
                <w:sz w:val="22"/>
                <w:szCs w:val="22"/>
                <w:lang w:val="en-US"/>
              </w:rPr>
              <w:t xml:space="preserve">rofessional </w:t>
            </w:r>
            <w:r w:rsidR="00D249C0" w:rsidRPr="00D249C0">
              <w:rPr>
                <w:rFonts w:cs="Arial"/>
                <w:sz w:val="22"/>
                <w:szCs w:val="22"/>
                <w:lang w:val="en-US"/>
              </w:rPr>
              <w:t>weight in establishing norms, standards and guidelines</w:t>
            </w:r>
            <w:r w:rsidR="00804AFF">
              <w:rPr>
                <w:rFonts w:cs="Arial"/>
                <w:sz w:val="22"/>
                <w:szCs w:val="22"/>
                <w:lang w:val="en-US"/>
              </w:rPr>
              <w:t xml:space="preserve"> and competencies</w:t>
            </w:r>
            <w:r w:rsidR="00D249C0" w:rsidRPr="00D249C0">
              <w:rPr>
                <w:rFonts w:cs="Arial"/>
                <w:sz w:val="22"/>
                <w:szCs w:val="22"/>
                <w:lang w:val="en-US"/>
              </w:rPr>
              <w:t xml:space="preserve"> </w:t>
            </w:r>
            <w:r w:rsidR="00A803D0">
              <w:rPr>
                <w:rFonts w:cs="Arial"/>
                <w:sz w:val="22"/>
                <w:szCs w:val="22"/>
                <w:lang w:val="en-US"/>
              </w:rPr>
              <w:t>for UN evaluation functions</w:t>
            </w:r>
          </w:p>
          <w:p w14:paraId="16266E18" w14:textId="77777777" w:rsidR="00D249C0" w:rsidRPr="007B7A99" w:rsidRDefault="00CD69F3" w:rsidP="00E62A20">
            <w:pPr>
              <w:numPr>
                <w:ilvl w:val="0"/>
                <w:numId w:val="5"/>
              </w:numPr>
              <w:tabs>
                <w:tab w:val="clear" w:pos="720"/>
                <w:tab w:val="num" w:pos="187"/>
              </w:tabs>
              <w:spacing w:before="100" w:beforeAutospacing="1" w:after="60"/>
              <w:ind w:left="187" w:hanging="187"/>
              <w:jc w:val="both"/>
              <w:cnfStyle w:val="000000000000" w:firstRow="0" w:lastRow="0" w:firstColumn="0" w:lastColumn="0" w:oddVBand="0" w:evenVBand="0" w:oddHBand="0" w:evenHBand="0" w:firstRowFirstColumn="0" w:firstRowLastColumn="0" w:lastRowFirstColumn="0" w:lastRowLastColumn="0"/>
              <w:rPr>
                <w:rFonts w:cs="Arial"/>
                <w:b/>
                <w:bCs/>
                <w:sz w:val="22"/>
                <w:szCs w:val="22"/>
              </w:rPr>
            </w:pPr>
            <w:r>
              <w:rPr>
                <w:rFonts w:cs="Arial"/>
                <w:sz w:val="22"/>
                <w:szCs w:val="22"/>
                <w:lang w:val="en-US"/>
              </w:rPr>
              <w:t>E</w:t>
            </w:r>
            <w:r w:rsidRPr="00D249C0">
              <w:rPr>
                <w:rFonts w:cs="Arial"/>
                <w:sz w:val="22"/>
                <w:szCs w:val="22"/>
                <w:lang w:val="en-US"/>
              </w:rPr>
              <w:t xml:space="preserve">nabling </w:t>
            </w:r>
            <w:r w:rsidR="00D249C0" w:rsidRPr="00D249C0">
              <w:rPr>
                <w:rFonts w:cs="Arial"/>
                <w:sz w:val="22"/>
                <w:szCs w:val="22"/>
                <w:lang w:val="en-US"/>
              </w:rPr>
              <w:t>professional development in evaluation</w:t>
            </w:r>
            <w:r w:rsidR="00663AFE">
              <w:rPr>
                <w:rFonts w:cs="Arial"/>
                <w:sz w:val="22"/>
                <w:szCs w:val="22"/>
                <w:lang w:val="en-US"/>
              </w:rPr>
              <w:t xml:space="preserve"> in the UN System</w:t>
            </w:r>
            <w:r w:rsidR="00D249C0" w:rsidRPr="00D249C0">
              <w:rPr>
                <w:rFonts w:cs="Arial"/>
                <w:sz w:val="22"/>
                <w:szCs w:val="22"/>
              </w:rPr>
              <w:t xml:space="preserve"> </w:t>
            </w:r>
            <w:r w:rsidR="00286A10">
              <w:rPr>
                <w:rFonts w:cs="Arial"/>
                <w:sz w:val="22"/>
                <w:szCs w:val="22"/>
              </w:rPr>
              <w:t xml:space="preserve">(e.g. through attendance at the </w:t>
            </w:r>
            <w:r w:rsidR="00D249C0" w:rsidRPr="00D249C0">
              <w:rPr>
                <w:rFonts w:cs="Arial"/>
                <w:sz w:val="22"/>
                <w:szCs w:val="22"/>
              </w:rPr>
              <w:t>E</w:t>
            </w:r>
            <w:r w:rsidR="0058544D">
              <w:rPr>
                <w:rFonts w:cs="Arial"/>
                <w:sz w:val="22"/>
                <w:szCs w:val="22"/>
              </w:rPr>
              <w:t xml:space="preserve">valuation </w:t>
            </w:r>
            <w:r w:rsidR="00D249C0" w:rsidRPr="00D249C0">
              <w:rPr>
                <w:rFonts w:cs="Arial"/>
                <w:sz w:val="22"/>
                <w:szCs w:val="22"/>
              </w:rPr>
              <w:t>P</w:t>
            </w:r>
            <w:r w:rsidR="0058544D">
              <w:rPr>
                <w:rFonts w:cs="Arial"/>
                <w:sz w:val="22"/>
                <w:szCs w:val="22"/>
              </w:rPr>
              <w:t xml:space="preserve">ractice </w:t>
            </w:r>
            <w:r w:rsidR="00D249C0" w:rsidRPr="00D249C0">
              <w:rPr>
                <w:rFonts w:cs="Arial"/>
                <w:sz w:val="22"/>
                <w:szCs w:val="22"/>
              </w:rPr>
              <w:t>E</w:t>
            </w:r>
            <w:r w:rsidR="0058544D">
              <w:rPr>
                <w:rFonts w:cs="Arial"/>
                <w:sz w:val="22"/>
                <w:szCs w:val="22"/>
              </w:rPr>
              <w:t>xchange and other events</w:t>
            </w:r>
            <w:r w:rsidR="00D249C0" w:rsidRPr="00D249C0">
              <w:rPr>
                <w:rFonts w:cs="Arial"/>
                <w:sz w:val="22"/>
                <w:szCs w:val="22"/>
              </w:rPr>
              <w:t xml:space="preserve">, participation in </w:t>
            </w:r>
            <w:r w:rsidR="0058544D">
              <w:rPr>
                <w:rFonts w:cs="Arial"/>
                <w:sz w:val="22"/>
                <w:szCs w:val="22"/>
              </w:rPr>
              <w:t>work groups</w:t>
            </w:r>
            <w:r w:rsidR="00D249C0" w:rsidRPr="00D249C0">
              <w:rPr>
                <w:rFonts w:cs="Arial"/>
                <w:sz w:val="22"/>
                <w:szCs w:val="22"/>
              </w:rPr>
              <w:t xml:space="preserve">, UNEG </w:t>
            </w:r>
            <w:r w:rsidR="00804AFF">
              <w:rPr>
                <w:rFonts w:cs="Arial"/>
                <w:sz w:val="22"/>
                <w:szCs w:val="22"/>
              </w:rPr>
              <w:t xml:space="preserve">training </w:t>
            </w:r>
            <w:r w:rsidR="007B7A99">
              <w:rPr>
                <w:rFonts w:cs="Arial"/>
                <w:sz w:val="22"/>
                <w:szCs w:val="22"/>
              </w:rPr>
              <w:t>c</w:t>
            </w:r>
            <w:r w:rsidR="00804AFF">
              <w:rPr>
                <w:rFonts w:cs="Arial"/>
                <w:sz w:val="22"/>
                <w:szCs w:val="22"/>
              </w:rPr>
              <w:t>ertificat</w:t>
            </w:r>
            <w:r w:rsidR="00994FE1">
              <w:rPr>
                <w:rFonts w:cs="Arial"/>
                <w:sz w:val="22"/>
                <w:szCs w:val="22"/>
              </w:rPr>
              <w:t>e</w:t>
            </w:r>
            <w:r w:rsidR="00804AFF">
              <w:rPr>
                <w:rFonts w:cs="Arial"/>
                <w:sz w:val="22"/>
                <w:szCs w:val="22"/>
              </w:rPr>
              <w:t xml:space="preserve"> course </w:t>
            </w:r>
            <w:r w:rsidR="00FE7343">
              <w:rPr>
                <w:rFonts w:cs="Arial"/>
                <w:sz w:val="22"/>
                <w:szCs w:val="22"/>
              </w:rPr>
              <w:t>pilot</w:t>
            </w:r>
            <w:r w:rsidR="00286A10">
              <w:rPr>
                <w:rFonts w:cs="Arial"/>
                <w:sz w:val="22"/>
                <w:szCs w:val="22"/>
              </w:rPr>
              <w:t>)</w:t>
            </w:r>
          </w:p>
          <w:p w14:paraId="416DF26E" w14:textId="42B2BDF0" w:rsidR="007B7A99" w:rsidRPr="00D97324" w:rsidRDefault="007B7A99" w:rsidP="00E62A20">
            <w:pPr>
              <w:numPr>
                <w:ilvl w:val="0"/>
                <w:numId w:val="5"/>
              </w:numPr>
              <w:tabs>
                <w:tab w:val="clear" w:pos="720"/>
                <w:tab w:val="num" w:pos="187"/>
              </w:tabs>
              <w:spacing w:before="100" w:beforeAutospacing="1" w:after="60"/>
              <w:ind w:left="187" w:hanging="187"/>
              <w:jc w:val="both"/>
              <w:cnfStyle w:val="000000000000" w:firstRow="0" w:lastRow="0" w:firstColumn="0" w:lastColumn="0" w:oddVBand="0" w:evenVBand="0" w:oddHBand="0" w:evenHBand="0" w:firstRowFirstColumn="0" w:firstRowLastColumn="0" w:lastRowFirstColumn="0" w:lastRowLastColumn="0"/>
              <w:rPr>
                <w:rFonts w:cs="Arial"/>
                <w:sz w:val="22"/>
                <w:szCs w:val="22"/>
              </w:rPr>
            </w:pPr>
            <w:r w:rsidRPr="00D97324">
              <w:rPr>
                <w:rFonts w:cs="Arial"/>
                <w:sz w:val="22"/>
                <w:szCs w:val="22"/>
              </w:rPr>
              <w:t>Wealth of knowledge and expertise across the UNEG membership</w:t>
            </w:r>
          </w:p>
        </w:tc>
      </w:tr>
      <w:tr w:rsidR="006A7906" w:rsidRPr="00D249C0" w14:paraId="32D08903" w14:textId="77777777">
        <w:trPr>
          <w:trHeight w:val="1205"/>
        </w:trPr>
        <w:tc>
          <w:tcPr>
            <w:cnfStyle w:val="001000000000" w:firstRow="0" w:lastRow="0" w:firstColumn="1" w:lastColumn="0" w:oddVBand="0" w:evenVBand="0" w:oddHBand="0" w:evenHBand="0" w:firstRowFirstColumn="0" w:firstRowLastColumn="0" w:lastRowFirstColumn="0" w:lastRowLastColumn="0"/>
            <w:tcW w:w="0" w:type="auto"/>
            <w:hideMark/>
          </w:tcPr>
          <w:p w14:paraId="68A50AAF" w14:textId="77777777" w:rsidR="006A7906" w:rsidRPr="00D249C0" w:rsidRDefault="006A7906" w:rsidP="002A52A5">
            <w:pPr>
              <w:spacing w:after="120"/>
              <w:jc w:val="both"/>
              <w:rPr>
                <w:rFonts w:cs="Arial"/>
                <w:b w:val="0"/>
                <w:bCs w:val="0"/>
                <w:sz w:val="22"/>
                <w:szCs w:val="22"/>
              </w:rPr>
            </w:pPr>
            <w:r w:rsidRPr="00D249C0">
              <w:rPr>
                <w:rFonts w:cs="Arial"/>
                <w:b w:val="0"/>
                <w:bCs w:val="0"/>
                <w:sz w:val="22"/>
                <w:szCs w:val="22"/>
                <w:lang w:val="en-US"/>
              </w:rPr>
              <w:t>Weaknesses</w:t>
            </w:r>
          </w:p>
        </w:tc>
        <w:tc>
          <w:tcPr>
            <w:tcW w:w="0" w:type="auto"/>
            <w:hideMark/>
          </w:tcPr>
          <w:p w14:paraId="1E97D9C1" w14:textId="664E6F29" w:rsidR="00D249C0" w:rsidRPr="00A44D8A" w:rsidRDefault="00286A10" w:rsidP="00E62A20">
            <w:pPr>
              <w:numPr>
                <w:ilvl w:val="0"/>
                <w:numId w:val="6"/>
              </w:numPr>
              <w:tabs>
                <w:tab w:val="clear" w:pos="720"/>
                <w:tab w:val="num" w:pos="187"/>
              </w:tabs>
              <w:spacing w:before="100" w:beforeAutospacing="1" w:after="60"/>
              <w:ind w:left="187" w:hanging="187"/>
              <w:jc w:val="both"/>
              <w:cnfStyle w:val="000000000000" w:firstRow="0" w:lastRow="0" w:firstColumn="0" w:lastColumn="0" w:oddVBand="0" w:evenVBand="0" w:oddHBand="0" w:evenHBand="0" w:firstRowFirstColumn="0" w:firstRowLastColumn="0" w:lastRowFirstColumn="0" w:lastRowLastColumn="0"/>
              <w:rPr>
                <w:rFonts w:cs="Arial"/>
                <w:sz w:val="22"/>
                <w:szCs w:val="22"/>
              </w:rPr>
            </w:pPr>
            <w:r>
              <w:rPr>
                <w:rFonts w:cs="Arial"/>
                <w:sz w:val="22"/>
                <w:szCs w:val="22"/>
                <w:lang w:val="en-US"/>
              </w:rPr>
              <w:t>I</w:t>
            </w:r>
            <w:r w:rsidR="00D249C0" w:rsidRPr="00D249C0">
              <w:rPr>
                <w:rFonts w:cs="Arial"/>
                <w:sz w:val="22"/>
                <w:szCs w:val="22"/>
                <w:lang w:val="en-US"/>
              </w:rPr>
              <w:t xml:space="preserve">nsufficient focus on diversity </w:t>
            </w:r>
            <w:r w:rsidR="00A80767">
              <w:rPr>
                <w:rFonts w:cs="Arial"/>
                <w:sz w:val="22"/>
                <w:szCs w:val="22"/>
                <w:lang w:val="en-US"/>
              </w:rPr>
              <w:t xml:space="preserve">of </w:t>
            </w:r>
            <w:r w:rsidR="002053C9">
              <w:rPr>
                <w:rFonts w:cs="Arial"/>
                <w:sz w:val="22"/>
                <w:szCs w:val="22"/>
                <w:lang w:val="en-US"/>
              </w:rPr>
              <w:t xml:space="preserve">contexts and </w:t>
            </w:r>
            <w:r w:rsidR="00A80767">
              <w:rPr>
                <w:rFonts w:cs="Arial"/>
                <w:sz w:val="22"/>
                <w:szCs w:val="22"/>
                <w:lang w:val="en-US"/>
              </w:rPr>
              <w:t xml:space="preserve">needs </w:t>
            </w:r>
            <w:r w:rsidR="00D249C0" w:rsidRPr="00D249C0">
              <w:rPr>
                <w:rFonts w:cs="Arial"/>
                <w:sz w:val="22"/>
                <w:szCs w:val="22"/>
                <w:lang w:val="en-US"/>
              </w:rPr>
              <w:t xml:space="preserve">across </w:t>
            </w:r>
            <w:r w:rsidR="002053C9">
              <w:rPr>
                <w:rFonts w:cs="Arial"/>
                <w:sz w:val="22"/>
                <w:szCs w:val="22"/>
                <w:lang w:val="en-US"/>
              </w:rPr>
              <w:t xml:space="preserve">UNEG </w:t>
            </w:r>
            <w:r w:rsidR="00D249C0" w:rsidRPr="00D249C0">
              <w:rPr>
                <w:rFonts w:cs="Arial"/>
                <w:sz w:val="22"/>
                <w:szCs w:val="22"/>
                <w:lang w:val="en-US"/>
              </w:rPr>
              <w:t>membership</w:t>
            </w:r>
          </w:p>
          <w:p w14:paraId="4F9B2399" w14:textId="375CC7BD" w:rsidR="00A44D8A" w:rsidRPr="00D249C0" w:rsidRDefault="00A44D8A" w:rsidP="00E62A20">
            <w:pPr>
              <w:numPr>
                <w:ilvl w:val="0"/>
                <w:numId w:val="6"/>
              </w:numPr>
              <w:tabs>
                <w:tab w:val="clear" w:pos="720"/>
                <w:tab w:val="num" w:pos="187"/>
              </w:tabs>
              <w:spacing w:before="100" w:beforeAutospacing="1" w:after="60"/>
              <w:ind w:left="187" w:hanging="187"/>
              <w:jc w:val="both"/>
              <w:cnfStyle w:val="000000000000" w:firstRow="0" w:lastRow="0" w:firstColumn="0" w:lastColumn="0" w:oddVBand="0" w:evenVBand="0" w:oddHBand="0" w:evenHBand="0" w:firstRowFirstColumn="0" w:firstRowLastColumn="0" w:lastRowFirstColumn="0" w:lastRowLastColumn="0"/>
              <w:rPr>
                <w:rFonts w:cs="Arial"/>
                <w:sz w:val="22"/>
                <w:szCs w:val="22"/>
              </w:rPr>
            </w:pPr>
            <w:r>
              <w:rPr>
                <w:rFonts w:cs="Arial"/>
                <w:sz w:val="22"/>
                <w:szCs w:val="22"/>
                <w:lang w:val="en-US"/>
              </w:rPr>
              <w:t>SEFs</w:t>
            </w:r>
            <w:r w:rsidR="00027F0E">
              <w:rPr>
                <w:rFonts w:cs="Arial"/>
                <w:sz w:val="22"/>
                <w:szCs w:val="22"/>
                <w:lang w:val="en-US"/>
              </w:rPr>
              <w:t xml:space="preserve"> that make up a large proportion of the </w:t>
            </w:r>
            <w:r w:rsidR="00BB689C">
              <w:rPr>
                <w:rFonts w:cs="Arial"/>
                <w:sz w:val="22"/>
                <w:szCs w:val="22"/>
                <w:lang w:val="en-US"/>
              </w:rPr>
              <w:t xml:space="preserve">membership face challenges in </w:t>
            </w:r>
            <w:r w:rsidR="000B403E">
              <w:rPr>
                <w:rFonts w:cs="Arial"/>
                <w:sz w:val="22"/>
                <w:szCs w:val="22"/>
                <w:lang w:val="en-US"/>
              </w:rPr>
              <w:t xml:space="preserve">having a voice and </w:t>
            </w:r>
            <w:r w:rsidR="00BB689C">
              <w:rPr>
                <w:rFonts w:cs="Arial"/>
                <w:sz w:val="22"/>
                <w:szCs w:val="22"/>
                <w:lang w:val="en-US"/>
              </w:rPr>
              <w:t>accessing relevant support</w:t>
            </w:r>
          </w:p>
          <w:p w14:paraId="42899675" w14:textId="010E600A" w:rsidR="00D249C0" w:rsidRPr="00D249C0" w:rsidRDefault="00286A10" w:rsidP="00E62A20">
            <w:pPr>
              <w:numPr>
                <w:ilvl w:val="0"/>
                <w:numId w:val="6"/>
              </w:numPr>
              <w:tabs>
                <w:tab w:val="clear" w:pos="720"/>
                <w:tab w:val="num" w:pos="187"/>
              </w:tabs>
              <w:spacing w:before="100" w:beforeAutospacing="1" w:after="60"/>
              <w:ind w:left="187" w:hanging="187"/>
              <w:jc w:val="both"/>
              <w:cnfStyle w:val="000000000000" w:firstRow="0" w:lastRow="0" w:firstColumn="0" w:lastColumn="0" w:oddVBand="0" w:evenVBand="0" w:oddHBand="0" w:evenHBand="0" w:firstRowFirstColumn="0" w:firstRowLastColumn="0" w:lastRowFirstColumn="0" w:lastRowLastColumn="0"/>
              <w:rPr>
                <w:rFonts w:cs="Arial"/>
                <w:sz w:val="22"/>
                <w:szCs w:val="22"/>
              </w:rPr>
            </w:pPr>
            <w:r>
              <w:rPr>
                <w:rFonts w:cs="Arial"/>
                <w:sz w:val="22"/>
                <w:szCs w:val="22"/>
                <w:lang w:val="en-US"/>
              </w:rPr>
              <w:t>P</w:t>
            </w:r>
            <w:r w:rsidR="00D249C0" w:rsidRPr="00D249C0">
              <w:rPr>
                <w:rFonts w:cs="Arial"/>
                <w:sz w:val="22"/>
                <w:szCs w:val="22"/>
                <w:lang w:val="en-US"/>
              </w:rPr>
              <w:t>erceived lack of transparency, increasing fragmentation</w:t>
            </w:r>
          </w:p>
          <w:p w14:paraId="335DDC13" w14:textId="0991F3D1" w:rsidR="00D249C0" w:rsidRPr="00D249C0" w:rsidRDefault="00286A10" w:rsidP="00E62A20">
            <w:pPr>
              <w:numPr>
                <w:ilvl w:val="0"/>
                <w:numId w:val="6"/>
              </w:numPr>
              <w:tabs>
                <w:tab w:val="clear" w:pos="720"/>
                <w:tab w:val="num" w:pos="187"/>
              </w:tabs>
              <w:spacing w:before="100" w:beforeAutospacing="1" w:after="60"/>
              <w:ind w:left="187" w:hanging="187"/>
              <w:jc w:val="both"/>
              <w:cnfStyle w:val="000000000000" w:firstRow="0" w:lastRow="0" w:firstColumn="0" w:lastColumn="0" w:oddVBand="0" w:evenVBand="0" w:oddHBand="0" w:evenHBand="0" w:firstRowFirstColumn="0" w:firstRowLastColumn="0" w:lastRowFirstColumn="0" w:lastRowLastColumn="0"/>
              <w:rPr>
                <w:rFonts w:cs="Arial"/>
                <w:sz w:val="22"/>
                <w:szCs w:val="22"/>
              </w:rPr>
            </w:pPr>
            <w:r>
              <w:rPr>
                <w:rFonts w:cs="Arial"/>
                <w:sz w:val="22"/>
                <w:szCs w:val="22"/>
                <w:lang w:val="en-US"/>
              </w:rPr>
              <w:t>S</w:t>
            </w:r>
            <w:r w:rsidRPr="00D249C0">
              <w:rPr>
                <w:rFonts w:cs="Arial"/>
                <w:sz w:val="22"/>
                <w:szCs w:val="22"/>
                <w:lang w:val="en-US"/>
              </w:rPr>
              <w:t xml:space="preserve">trategic </w:t>
            </w:r>
            <w:r w:rsidR="00D249C0" w:rsidRPr="00D249C0">
              <w:rPr>
                <w:rFonts w:cs="Arial"/>
                <w:sz w:val="22"/>
                <w:szCs w:val="22"/>
                <w:lang w:val="en-US"/>
              </w:rPr>
              <w:t xml:space="preserve">actions led by few, overloaded WG leaders, variable engagement of wider members </w:t>
            </w:r>
          </w:p>
        </w:tc>
      </w:tr>
      <w:tr w:rsidR="006A7906" w:rsidRPr="00D249C0" w14:paraId="72EE0FC9" w14:textId="77777777">
        <w:trPr>
          <w:trHeight w:val="1726"/>
        </w:trPr>
        <w:tc>
          <w:tcPr>
            <w:cnfStyle w:val="001000000000" w:firstRow="0" w:lastRow="0" w:firstColumn="1" w:lastColumn="0" w:oddVBand="0" w:evenVBand="0" w:oddHBand="0" w:evenHBand="0" w:firstRowFirstColumn="0" w:firstRowLastColumn="0" w:lastRowFirstColumn="0" w:lastRowLastColumn="0"/>
            <w:tcW w:w="0" w:type="auto"/>
            <w:hideMark/>
          </w:tcPr>
          <w:p w14:paraId="05251634" w14:textId="77777777" w:rsidR="006A7906" w:rsidRPr="00D249C0" w:rsidRDefault="006A7906" w:rsidP="002A52A5">
            <w:pPr>
              <w:spacing w:after="120"/>
              <w:jc w:val="both"/>
              <w:rPr>
                <w:rFonts w:cs="Arial"/>
                <w:b w:val="0"/>
                <w:bCs w:val="0"/>
                <w:sz w:val="22"/>
                <w:szCs w:val="22"/>
              </w:rPr>
            </w:pPr>
            <w:r w:rsidRPr="00D249C0">
              <w:rPr>
                <w:rFonts w:cs="Arial"/>
                <w:b w:val="0"/>
                <w:bCs w:val="0"/>
                <w:sz w:val="22"/>
                <w:szCs w:val="22"/>
                <w:lang w:val="en-US"/>
              </w:rPr>
              <w:t>Opportunities</w:t>
            </w:r>
          </w:p>
        </w:tc>
        <w:tc>
          <w:tcPr>
            <w:tcW w:w="0" w:type="auto"/>
            <w:hideMark/>
          </w:tcPr>
          <w:p w14:paraId="7AD181C2" w14:textId="0BD3A8D4" w:rsidR="00D249C0" w:rsidRPr="00D249C0" w:rsidRDefault="00286A10" w:rsidP="00E62A20">
            <w:pPr>
              <w:numPr>
                <w:ilvl w:val="0"/>
                <w:numId w:val="7"/>
              </w:numPr>
              <w:tabs>
                <w:tab w:val="clear" w:pos="720"/>
                <w:tab w:val="num" w:pos="187"/>
              </w:tabs>
              <w:spacing w:before="100" w:beforeAutospacing="1" w:after="60"/>
              <w:ind w:left="187" w:hanging="187"/>
              <w:jc w:val="both"/>
              <w:cnfStyle w:val="000000000000" w:firstRow="0" w:lastRow="0" w:firstColumn="0" w:lastColumn="0" w:oddVBand="0" w:evenVBand="0" w:oddHBand="0" w:evenHBand="0" w:firstRowFirstColumn="0" w:firstRowLastColumn="0" w:lastRowFirstColumn="0" w:lastRowLastColumn="0"/>
              <w:rPr>
                <w:rFonts w:cs="Arial"/>
                <w:sz w:val="22"/>
                <w:szCs w:val="22"/>
              </w:rPr>
            </w:pPr>
            <w:r>
              <w:rPr>
                <w:rFonts w:cs="Arial"/>
                <w:sz w:val="22"/>
                <w:szCs w:val="22"/>
                <w:lang w:val="en-US"/>
              </w:rPr>
              <w:t>H</w:t>
            </w:r>
            <w:r w:rsidR="00D249C0" w:rsidRPr="00D249C0">
              <w:rPr>
                <w:rFonts w:cs="Arial"/>
                <w:sz w:val="22"/>
                <w:szCs w:val="22"/>
                <w:lang w:val="en-US"/>
              </w:rPr>
              <w:t xml:space="preserve">igh credibility and potential to capitalize on UNEG expertise – potential higher level of </w:t>
            </w:r>
            <w:r w:rsidR="006A7906" w:rsidRPr="002A52A5">
              <w:rPr>
                <w:rFonts w:cs="Arial"/>
                <w:sz w:val="22"/>
                <w:szCs w:val="22"/>
                <w:lang w:val="en-US"/>
              </w:rPr>
              <w:t>advocacy within</w:t>
            </w:r>
            <w:r w:rsidR="00D249C0" w:rsidRPr="00D249C0">
              <w:rPr>
                <w:rFonts w:cs="Arial"/>
                <w:sz w:val="22"/>
                <w:szCs w:val="22"/>
                <w:lang w:val="en-US"/>
              </w:rPr>
              <w:t xml:space="preserve"> and beyond UN (targeted)</w:t>
            </w:r>
          </w:p>
          <w:p w14:paraId="526BEA82" w14:textId="4B1BA028" w:rsidR="00D249C0" w:rsidRPr="00D249C0" w:rsidRDefault="00367D54" w:rsidP="00E62A20">
            <w:pPr>
              <w:numPr>
                <w:ilvl w:val="0"/>
                <w:numId w:val="7"/>
              </w:numPr>
              <w:tabs>
                <w:tab w:val="clear" w:pos="720"/>
                <w:tab w:val="num" w:pos="187"/>
              </w:tabs>
              <w:spacing w:before="100" w:beforeAutospacing="1" w:after="60"/>
              <w:ind w:left="187" w:hanging="187"/>
              <w:jc w:val="both"/>
              <w:cnfStyle w:val="000000000000" w:firstRow="0" w:lastRow="0" w:firstColumn="0" w:lastColumn="0" w:oddVBand="0" w:evenVBand="0" w:oddHBand="0" w:evenHBand="0" w:firstRowFirstColumn="0" w:firstRowLastColumn="0" w:lastRowFirstColumn="0" w:lastRowLastColumn="0"/>
              <w:rPr>
                <w:rFonts w:cs="Arial"/>
                <w:sz w:val="22"/>
                <w:szCs w:val="22"/>
              </w:rPr>
            </w:pPr>
            <w:r>
              <w:rPr>
                <w:rFonts w:cs="Arial"/>
                <w:sz w:val="22"/>
                <w:szCs w:val="22"/>
              </w:rPr>
              <w:t>Interest in d</w:t>
            </w:r>
            <w:r w:rsidR="00851384">
              <w:rPr>
                <w:rFonts w:cs="Arial"/>
                <w:sz w:val="22"/>
                <w:szCs w:val="22"/>
              </w:rPr>
              <w:t xml:space="preserve">evelopment of </w:t>
            </w:r>
            <w:r w:rsidR="00D249C0" w:rsidRPr="00D249C0">
              <w:rPr>
                <w:rFonts w:cs="Arial"/>
                <w:sz w:val="22"/>
                <w:szCs w:val="22"/>
                <w:lang w:val="en-US"/>
              </w:rPr>
              <w:t>AI/data standards and practice for evaluation</w:t>
            </w:r>
          </w:p>
          <w:p w14:paraId="111060F6" w14:textId="22074E9F" w:rsidR="00D249C0" w:rsidRPr="00D249C0" w:rsidRDefault="00851384" w:rsidP="00E62A20">
            <w:pPr>
              <w:numPr>
                <w:ilvl w:val="0"/>
                <w:numId w:val="7"/>
              </w:numPr>
              <w:tabs>
                <w:tab w:val="clear" w:pos="720"/>
                <w:tab w:val="num" w:pos="187"/>
              </w:tabs>
              <w:spacing w:before="100" w:beforeAutospacing="1" w:after="60"/>
              <w:ind w:left="187" w:hanging="187"/>
              <w:jc w:val="both"/>
              <w:cnfStyle w:val="000000000000" w:firstRow="0" w:lastRow="0" w:firstColumn="0" w:lastColumn="0" w:oddVBand="0" w:evenVBand="0" w:oddHBand="0" w:evenHBand="0" w:firstRowFirstColumn="0" w:firstRowLastColumn="0" w:lastRowFirstColumn="0" w:lastRowLastColumn="0"/>
              <w:rPr>
                <w:rFonts w:cs="Arial"/>
                <w:sz w:val="22"/>
                <w:szCs w:val="22"/>
              </w:rPr>
            </w:pPr>
            <w:r>
              <w:rPr>
                <w:rFonts w:cs="Arial"/>
                <w:sz w:val="22"/>
                <w:szCs w:val="22"/>
                <w:lang w:val="en-US"/>
              </w:rPr>
              <w:t>I</w:t>
            </w:r>
            <w:r w:rsidR="00D249C0" w:rsidRPr="00D249C0">
              <w:rPr>
                <w:rFonts w:cs="Arial"/>
                <w:sz w:val="22"/>
                <w:szCs w:val="22"/>
                <w:lang w:val="en-US"/>
              </w:rPr>
              <w:t>ncrease in capacity strengthening activities through stronger networking</w:t>
            </w:r>
            <w:r w:rsidR="00AE75DC">
              <w:rPr>
                <w:rFonts w:cs="Arial"/>
                <w:sz w:val="22"/>
                <w:szCs w:val="22"/>
                <w:lang w:val="en-US"/>
              </w:rPr>
              <w:t>, alliance building,</w:t>
            </w:r>
            <w:r w:rsidR="00D249C0" w:rsidRPr="00D249C0">
              <w:rPr>
                <w:rFonts w:cs="Arial"/>
                <w:sz w:val="22"/>
                <w:szCs w:val="22"/>
                <w:lang w:val="en-US"/>
              </w:rPr>
              <w:t xml:space="preserve"> and </w:t>
            </w:r>
            <w:r>
              <w:rPr>
                <w:rFonts w:cs="Arial"/>
                <w:sz w:val="22"/>
                <w:szCs w:val="22"/>
                <w:lang w:val="en-US"/>
              </w:rPr>
              <w:t>knowledge management</w:t>
            </w:r>
          </w:p>
          <w:p w14:paraId="79B04021" w14:textId="4FF3E474" w:rsidR="00AE4DAF" w:rsidRPr="00AE4DAF" w:rsidRDefault="00851384" w:rsidP="00E62A20">
            <w:pPr>
              <w:numPr>
                <w:ilvl w:val="0"/>
                <w:numId w:val="7"/>
              </w:numPr>
              <w:tabs>
                <w:tab w:val="clear" w:pos="720"/>
                <w:tab w:val="num" w:pos="187"/>
              </w:tabs>
              <w:spacing w:before="100" w:beforeAutospacing="1" w:after="60"/>
              <w:ind w:left="187" w:hanging="187"/>
              <w:jc w:val="both"/>
              <w:cnfStyle w:val="000000000000" w:firstRow="0" w:lastRow="0" w:firstColumn="0" w:lastColumn="0" w:oddVBand="0" w:evenVBand="0" w:oddHBand="0" w:evenHBand="0" w:firstRowFirstColumn="0" w:firstRowLastColumn="0" w:lastRowFirstColumn="0" w:lastRowLastColumn="0"/>
              <w:rPr>
                <w:rFonts w:cs="Arial"/>
                <w:sz w:val="22"/>
                <w:szCs w:val="22"/>
              </w:rPr>
            </w:pPr>
            <w:r>
              <w:rPr>
                <w:rFonts w:cs="Arial"/>
                <w:sz w:val="22"/>
                <w:szCs w:val="22"/>
                <w:lang w:val="en-US"/>
              </w:rPr>
              <w:t>I</w:t>
            </w:r>
            <w:r w:rsidRPr="00D249C0">
              <w:rPr>
                <w:rFonts w:cs="Arial"/>
                <w:sz w:val="22"/>
                <w:szCs w:val="22"/>
                <w:lang w:val="en-US"/>
              </w:rPr>
              <w:t xml:space="preserve">mproved </w:t>
            </w:r>
            <w:r w:rsidR="00D249C0" w:rsidRPr="00D249C0">
              <w:rPr>
                <w:rFonts w:cs="Arial"/>
                <w:sz w:val="22"/>
                <w:szCs w:val="22"/>
                <w:lang w:val="en-US"/>
              </w:rPr>
              <w:t>communications between members</w:t>
            </w:r>
            <w:r w:rsidR="00B61A85" w:rsidRPr="00D249C0">
              <w:rPr>
                <w:rFonts w:cs="Arial"/>
                <w:sz w:val="22"/>
                <w:szCs w:val="22"/>
                <w:lang w:val="en-US"/>
              </w:rPr>
              <w:t xml:space="preserve"> (</w:t>
            </w:r>
            <w:r w:rsidR="00B61A85">
              <w:rPr>
                <w:rFonts w:cs="Arial"/>
                <w:sz w:val="22"/>
                <w:szCs w:val="22"/>
                <w:lang w:val="en-US"/>
              </w:rPr>
              <w:t xml:space="preserve">and </w:t>
            </w:r>
            <w:r w:rsidR="00B61A85" w:rsidRPr="00D249C0">
              <w:rPr>
                <w:rFonts w:cs="Arial"/>
                <w:sz w:val="22"/>
                <w:szCs w:val="22"/>
                <w:lang w:val="en-US"/>
              </w:rPr>
              <w:t>with partners for mutual benefit)</w:t>
            </w:r>
          </w:p>
          <w:p w14:paraId="3C6467C7" w14:textId="1980F2AA" w:rsidR="00D249C0" w:rsidRPr="00D249C0" w:rsidRDefault="008925DF" w:rsidP="00E62A20">
            <w:pPr>
              <w:numPr>
                <w:ilvl w:val="0"/>
                <w:numId w:val="7"/>
              </w:numPr>
              <w:tabs>
                <w:tab w:val="clear" w:pos="720"/>
                <w:tab w:val="num" w:pos="187"/>
              </w:tabs>
              <w:spacing w:before="100" w:beforeAutospacing="1" w:after="60"/>
              <w:ind w:left="187" w:hanging="187"/>
              <w:jc w:val="both"/>
              <w:cnfStyle w:val="000000000000" w:firstRow="0" w:lastRow="0" w:firstColumn="0" w:lastColumn="0" w:oddVBand="0" w:evenVBand="0" w:oddHBand="0" w:evenHBand="0" w:firstRowFirstColumn="0" w:firstRowLastColumn="0" w:lastRowFirstColumn="0" w:lastRowLastColumn="0"/>
              <w:rPr>
                <w:rFonts w:cs="Arial"/>
                <w:sz w:val="22"/>
                <w:szCs w:val="22"/>
              </w:rPr>
            </w:pPr>
            <w:r>
              <w:rPr>
                <w:rFonts w:cs="Arial"/>
                <w:sz w:val="22"/>
                <w:szCs w:val="22"/>
                <w:lang w:val="en-US"/>
              </w:rPr>
              <w:t>Share lessons</w:t>
            </w:r>
            <w:r w:rsidR="00AE4DAF">
              <w:rPr>
                <w:rFonts w:cs="Arial"/>
                <w:sz w:val="22"/>
                <w:szCs w:val="22"/>
                <w:lang w:val="en-US"/>
              </w:rPr>
              <w:t xml:space="preserve"> </w:t>
            </w:r>
            <w:r w:rsidR="00B957CF">
              <w:rPr>
                <w:rFonts w:cs="Arial"/>
                <w:sz w:val="22"/>
                <w:szCs w:val="22"/>
                <w:lang w:val="en-US"/>
              </w:rPr>
              <w:t>on</w:t>
            </w:r>
            <w:r w:rsidR="00AE4DAF">
              <w:rPr>
                <w:rFonts w:cs="Arial"/>
                <w:sz w:val="22"/>
                <w:szCs w:val="22"/>
                <w:lang w:val="en-US"/>
              </w:rPr>
              <w:t xml:space="preserve"> </w:t>
            </w:r>
            <w:r w:rsidR="00E64153">
              <w:rPr>
                <w:rFonts w:cs="Arial"/>
                <w:sz w:val="22"/>
                <w:szCs w:val="22"/>
                <w:lang w:val="en-US"/>
              </w:rPr>
              <w:t xml:space="preserve">successful </w:t>
            </w:r>
            <w:r w:rsidR="00FD0DDE">
              <w:rPr>
                <w:rFonts w:cs="Arial"/>
                <w:sz w:val="22"/>
                <w:szCs w:val="22"/>
                <w:lang w:val="en-US"/>
              </w:rPr>
              <w:t>co-located</w:t>
            </w:r>
            <w:r w:rsidR="00E64153">
              <w:rPr>
                <w:rFonts w:cs="Arial"/>
                <w:sz w:val="22"/>
                <w:szCs w:val="22"/>
                <w:lang w:val="en-US"/>
              </w:rPr>
              <w:t xml:space="preserve"> </w:t>
            </w:r>
            <w:r w:rsidR="00FC750D">
              <w:rPr>
                <w:rFonts w:cs="Arial"/>
                <w:sz w:val="22"/>
                <w:szCs w:val="22"/>
                <w:lang w:val="en-US"/>
              </w:rPr>
              <w:t xml:space="preserve">oversight </w:t>
            </w:r>
            <w:r w:rsidR="00E64153">
              <w:rPr>
                <w:rFonts w:cs="Arial"/>
                <w:sz w:val="22"/>
                <w:szCs w:val="22"/>
                <w:lang w:val="en-US"/>
              </w:rPr>
              <w:t xml:space="preserve">function offices </w:t>
            </w:r>
            <w:r w:rsidR="007D5058">
              <w:rPr>
                <w:rFonts w:cs="Arial"/>
                <w:sz w:val="22"/>
                <w:szCs w:val="22"/>
                <w:lang w:val="en-US"/>
              </w:rPr>
              <w:t xml:space="preserve">and </w:t>
            </w:r>
            <w:r w:rsidR="006F6C90">
              <w:rPr>
                <w:rFonts w:cs="Arial"/>
                <w:sz w:val="22"/>
                <w:szCs w:val="22"/>
                <w:lang w:val="en-US"/>
              </w:rPr>
              <w:t>identify opportunities to strengthen synergies with other oversight functions</w:t>
            </w:r>
          </w:p>
        </w:tc>
      </w:tr>
      <w:tr w:rsidR="006A7906" w:rsidRPr="00D249C0" w14:paraId="5BB16D4B" w14:textId="77777777">
        <w:trPr>
          <w:trHeight w:val="1127"/>
        </w:trPr>
        <w:tc>
          <w:tcPr>
            <w:cnfStyle w:val="001000000000" w:firstRow="0" w:lastRow="0" w:firstColumn="1" w:lastColumn="0" w:oddVBand="0" w:evenVBand="0" w:oddHBand="0" w:evenHBand="0" w:firstRowFirstColumn="0" w:firstRowLastColumn="0" w:lastRowFirstColumn="0" w:lastRowLastColumn="0"/>
            <w:tcW w:w="0" w:type="auto"/>
            <w:hideMark/>
          </w:tcPr>
          <w:p w14:paraId="31E091B3" w14:textId="77777777" w:rsidR="006A7906" w:rsidRPr="00D249C0" w:rsidRDefault="006A7906" w:rsidP="002A52A5">
            <w:pPr>
              <w:spacing w:after="120"/>
              <w:jc w:val="both"/>
              <w:rPr>
                <w:rFonts w:cs="Arial"/>
                <w:b w:val="0"/>
                <w:bCs w:val="0"/>
                <w:sz w:val="22"/>
                <w:szCs w:val="22"/>
              </w:rPr>
            </w:pPr>
            <w:r w:rsidRPr="00D249C0">
              <w:rPr>
                <w:rFonts w:cs="Arial"/>
                <w:b w:val="0"/>
                <w:bCs w:val="0"/>
                <w:sz w:val="22"/>
                <w:szCs w:val="22"/>
                <w:lang w:val="en-US"/>
              </w:rPr>
              <w:t>Threats</w:t>
            </w:r>
          </w:p>
        </w:tc>
        <w:tc>
          <w:tcPr>
            <w:tcW w:w="0" w:type="auto"/>
            <w:hideMark/>
          </w:tcPr>
          <w:p w14:paraId="74C218F0" w14:textId="77777777" w:rsidR="00A149DC" w:rsidRPr="004551C5" w:rsidRDefault="00A149DC" w:rsidP="00A149DC">
            <w:pPr>
              <w:numPr>
                <w:ilvl w:val="0"/>
                <w:numId w:val="8"/>
              </w:numPr>
              <w:tabs>
                <w:tab w:val="clear" w:pos="720"/>
                <w:tab w:val="num" w:pos="187"/>
              </w:tabs>
              <w:spacing w:before="100" w:beforeAutospacing="1" w:after="60"/>
              <w:ind w:left="187" w:hanging="187"/>
              <w:jc w:val="both"/>
              <w:cnfStyle w:val="000000000000" w:firstRow="0" w:lastRow="0" w:firstColumn="0" w:lastColumn="0" w:oddVBand="0" w:evenVBand="0" w:oddHBand="0" w:evenHBand="0" w:firstRowFirstColumn="0" w:firstRowLastColumn="0" w:lastRowFirstColumn="0" w:lastRowLastColumn="0"/>
              <w:rPr>
                <w:rFonts w:cs="Arial"/>
                <w:sz w:val="22"/>
                <w:szCs w:val="22"/>
              </w:rPr>
            </w:pPr>
            <w:r>
              <w:rPr>
                <w:rFonts w:cs="Arial"/>
                <w:sz w:val="22"/>
                <w:szCs w:val="22"/>
                <w:lang w:val="en-US"/>
              </w:rPr>
              <w:t>F</w:t>
            </w:r>
            <w:r w:rsidRPr="00D249C0">
              <w:rPr>
                <w:rFonts w:cs="Arial"/>
                <w:sz w:val="22"/>
                <w:szCs w:val="22"/>
                <w:lang w:val="en-US"/>
              </w:rPr>
              <w:t xml:space="preserve">atigue, apathy, </w:t>
            </w:r>
            <w:r>
              <w:rPr>
                <w:rFonts w:cs="Arial"/>
                <w:sz w:val="22"/>
                <w:szCs w:val="22"/>
                <w:lang w:val="en-US"/>
              </w:rPr>
              <w:t>decline in</w:t>
            </w:r>
            <w:r w:rsidRPr="00D249C0">
              <w:rPr>
                <w:rFonts w:cs="Arial"/>
                <w:sz w:val="22"/>
                <w:szCs w:val="22"/>
                <w:lang w:val="en-US"/>
              </w:rPr>
              <w:t xml:space="preserve"> members </w:t>
            </w:r>
            <w:r>
              <w:rPr>
                <w:rFonts w:cs="Arial"/>
                <w:sz w:val="22"/>
                <w:szCs w:val="22"/>
                <w:lang w:val="en-US"/>
              </w:rPr>
              <w:t>engagement leading to lower level of activities, uncoordinated effort and slower achievement of results</w:t>
            </w:r>
          </w:p>
          <w:p w14:paraId="14A699DC" w14:textId="22EEABA7" w:rsidR="00A149DC" w:rsidRPr="008307F8" w:rsidRDefault="00A149DC" w:rsidP="00A149DC">
            <w:pPr>
              <w:numPr>
                <w:ilvl w:val="0"/>
                <w:numId w:val="8"/>
              </w:numPr>
              <w:tabs>
                <w:tab w:val="clear" w:pos="720"/>
                <w:tab w:val="num" w:pos="187"/>
              </w:tabs>
              <w:spacing w:before="100" w:beforeAutospacing="1" w:after="60"/>
              <w:ind w:left="187" w:hanging="187"/>
              <w:jc w:val="both"/>
              <w:cnfStyle w:val="000000000000" w:firstRow="0" w:lastRow="0" w:firstColumn="0" w:lastColumn="0" w:oddVBand="0" w:evenVBand="0" w:oddHBand="0" w:evenHBand="0" w:firstRowFirstColumn="0" w:firstRowLastColumn="0" w:lastRowFirstColumn="0" w:lastRowLastColumn="0"/>
              <w:rPr>
                <w:rFonts w:cs="Arial"/>
                <w:sz w:val="22"/>
                <w:szCs w:val="22"/>
              </w:rPr>
            </w:pPr>
            <w:r>
              <w:rPr>
                <w:rFonts w:cs="Arial"/>
                <w:sz w:val="22"/>
                <w:szCs w:val="22"/>
                <w:lang w:val="en-US"/>
              </w:rPr>
              <w:t>Small evaluation functions that struggle to access sufficient resources to operate in line with the UNEG Norms and Standards.</w:t>
            </w:r>
          </w:p>
          <w:p w14:paraId="6940C48B" w14:textId="2F783BB8" w:rsidR="00B351EF" w:rsidRPr="00B351EF" w:rsidRDefault="00771F2C" w:rsidP="00155F6A">
            <w:pPr>
              <w:numPr>
                <w:ilvl w:val="0"/>
                <w:numId w:val="8"/>
              </w:numPr>
              <w:tabs>
                <w:tab w:val="clear" w:pos="720"/>
                <w:tab w:val="num" w:pos="187"/>
              </w:tabs>
              <w:spacing w:before="100" w:beforeAutospacing="1" w:after="60"/>
              <w:ind w:left="187" w:hanging="187"/>
              <w:jc w:val="both"/>
              <w:cnfStyle w:val="000000000000" w:firstRow="0" w:lastRow="0" w:firstColumn="0" w:lastColumn="0" w:oddVBand="0" w:evenVBand="0" w:oddHBand="0" w:evenHBand="0" w:firstRowFirstColumn="0" w:firstRowLastColumn="0" w:lastRowFirstColumn="0" w:lastRowLastColumn="0"/>
              <w:rPr>
                <w:rFonts w:cs="Arial"/>
                <w:sz w:val="22"/>
                <w:szCs w:val="22"/>
              </w:rPr>
            </w:pPr>
            <w:r>
              <w:rPr>
                <w:rFonts w:cs="Arial"/>
                <w:sz w:val="22"/>
                <w:szCs w:val="22"/>
              </w:rPr>
              <w:t>Co-located e</w:t>
            </w:r>
            <w:r w:rsidR="00991863">
              <w:rPr>
                <w:rFonts w:cs="Arial"/>
                <w:sz w:val="22"/>
                <w:szCs w:val="22"/>
                <w:lang w:val="en-US"/>
              </w:rPr>
              <w:t xml:space="preserve">valuation </w:t>
            </w:r>
            <w:r w:rsidR="00915410">
              <w:rPr>
                <w:rFonts w:cs="Arial"/>
                <w:sz w:val="22"/>
                <w:szCs w:val="22"/>
                <w:lang w:val="en-US"/>
              </w:rPr>
              <w:t xml:space="preserve">functions </w:t>
            </w:r>
            <w:r w:rsidR="00142294">
              <w:rPr>
                <w:rFonts w:cs="Arial"/>
                <w:sz w:val="22"/>
                <w:szCs w:val="22"/>
                <w:lang w:val="en-US"/>
              </w:rPr>
              <w:t xml:space="preserve">that </w:t>
            </w:r>
            <w:r>
              <w:rPr>
                <w:rFonts w:cs="Arial"/>
                <w:sz w:val="22"/>
                <w:szCs w:val="22"/>
                <w:lang w:val="en-US"/>
              </w:rPr>
              <w:t>experienc</w:t>
            </w:r>
            <w:r w:rsidR="00142294">
              <w:rPr>
                <w:rFonts w:cs="Arial"/>
                <w:sz w:val="22"/>
                <w:szCs w:val="22"/>
                <w:lang w:val="en-US"/>
              </w:rPr>
              <w:t>e</w:t>
            </w:r>
            <w:r>
              <w:rPr>
                <w:rFonts w:cs="Arial"/>
                <w:sz w:val="22"/>
                <w:szCs w:val="22"/>
                <w:lang w:val="en-US"/>
              </w:rPr>
              <w:t xml:space="preserve"> </w:t>
            </w:r>
            <w:r w:rsidR="00FD47C9">
              <w:rPr>
                <w:rFonts w:cs="Arial"/>
                <w:sz w:val="22"/>
                <w:szCs w:val="22"/>
                <w:lang w:val="en-US"/>
              </w:rPr>
              <w:t xml:space="preserve">challenges </w:t>
            </w:r>
            <w:r w:rsidR="00142294">
              <w:rPr>
                <w:rFonts w:cs="Arial"/>
                <w:sz w:val="22"/>
                <w:szCs w:val="22"/>
                <w:lang w:val="en-US"/>
              </w:rPr>
              <w:t>in</w:t>
            </w:r>
            <w:r w:rsidR="002A5714">
              <w:rPr>
                <w:rFonts w:cs="Arial"/>
                <w:sz w:val="22"/>
                <w:szCs w:val="22"/>
                <w:lang w:val="en-US"/>
              </w:rPr>
              <w:t xml:space="preserve"> operat</w:t>
            </w:r>
            <w:r w:rsidR="00FD47C9">
              <w:rPr>
                <w:rFonts w:cs="Arial"/>
                <w:sz w:val="22"/>
                <w:szCs w:val="22"/>
                <w:lang w:val="en-US"/>
              </w:rPr>
              <w:t>ing</w:t>
            </w:r>
            <w:r w:rsidR="002A5714">
              <w:rPr>
                <w:rFonts w:cs="Arial"/>
                <w:sz w:val="22"/>
                <w:szCs w:val="22"/>
                <w:lang w:val="en-US"/>
              </w:rPr>
              <w:t xml:space="preserve"> independently and conduct</w:t>
            </w:r>
            <w:r w:rsidR="005B6BBA">
              <w:rPr>
                <w:rFonts w:cs="Arial"/>
                <w:sz w:val="22"/>
                <w:szCs w:val="22"/>
                <w:lang w:val="en-US"/>
              </w:rPr>
              <w:t>ing essential</w:t>
            </w:r>
            <w:r w:rsidR="00142294">
              <w:rPr>
                <w:rFonts w:cs="Arial"/>
                <w:sz w:val="22"/>
                <w:szCs w:val="22"/>
                <w:lang w:val="en-US"/>
              </w:rPr>
              <w:t xml:space="preserve"> evaluations</w:t>
            </w:r>
            <w:r w:rsidR="00B351EF">
              <w:rPr>
                <w:rFonts w:cs="Arial"/>
                <w:sz w:val="22"/>
                <w:szCs w:val="22"/>
                <w:lang w:val="en-US"/>
              </w:rPr>
              <w:t>.</w:t>
            </w:r>
          </w:p>
          <w:p w14:paraId="7CB58B64" w14:textId="2720411F" w:rsidR="00D249C0" w:rsidRPr="00D249C0" w:rsidRDefault="002E5F10" w:rsidP="00155F6A">
            <w:pPr>
              <w:numPr>
                <w:ilvl w:val="0"/>
                <w:numId w:val="8"/>
              </w:numPr>
              <w:tabs>
                <w:tab w:val="clear" w:pos="720"/>
                <w:tab w:val="num" w:pos="187"/>
              </w:tabs>
              <w:spacing w:before="100" w:beforeAutospacing="1" w:after="60"/>
              <w:ind w:left="187" w:hanging="187"/>
              <w:jc w:val="both"/>
              <w:cnfStyle w:val="000000000000" w:firstRow="0" w:lastRow="0" w:firstColumn="0" w:lastColumn="0" w:oddVBand="0" w:evenVBand="0" w:oddHBand="0" w:evenHBand="0" w:firstRowFirstColumn="0" w:firstRowLastColumn="0" w:lastRowFirstColumn="0" w:lastRowLastColumn="0"/>
              <w:rPr>
                <w:rFonts w:cs="Arial"/>
                <w:sz w:val="22"/>
                <w:szCs w:val="22"/>
              </w:rPr>
            </w:pPr>
            <w:r>
              <w:rPr>
                <w:rFonts w:cs="Arial"/>
                <w:sz w:val="22"/>
                <w:szCs w:val="22"/>
                <w:lang w:val="en-US"/>
              </w:rPr>
              <w:t>L</w:t>
            </w:r>
            <w:r w:rsidR="00D249C0" w:rsidRPr="00D249C0">
              <w:rPr>
                <w:rFonts w:cs="Arial"/>
                <w:sz w:val="22"/>
                <w:szCs w:val="22"/>
                <w:lang w:val="en-US"/>
              </w:rPr>
              <w:t>oss of UNEG reputation and support if low/slow delivery of value for members or perceived lack of voice/appreciation</w:t>
            </w:r>
          </w:p>
        </w:tc>
      </w:tr>
    </w:tbl>
    <w:p w14:paraId="40BABABA" w14:textId="2A17F53B" w:rsidR="006A7906" w:rsidRPr="008B4F16" w:rsidRDefault="006A7906" w:rsidP="006A7906">
      <w:pPr>
        <w:jc w:val="both"/>
        <w:rPr>
          <w:rFonts w:ascii="Arial" w:hAnsi="Arial" w:cs="Arial"/>
          <w:sz w:val="18"/>
          <w:szCs w:val="18"/>
          <w:lang w:val="en-US"/>
        </w:rPr>
      </w:pPr>
      <w:r w:rsidRPr="008B4F16">
        <w:rPr>
          <w:rFonts w:ascii="Arial" w:hAnsi="Arial" w:cs="Arial"/>
          <w:sz w:val="18"/>
          <w:szCs w:val="18"/>
          <w:lang w:val="en-US"/>
        </w:rPr>
        <w:t xml:space="preserve">Source: summarized from </w:t>
      </w:r>
      <w:r>
        <w:rPr>
          <w:rFonts w:ascii="Arial" w:hAnsi="Arial" w:cs="Arial"/>
          <w:sz w:val="18"/>
          <w:szCs w:val="18"/>
          <w:lang w:val="en-US"/>
        </w:rPr>
        <w:t>Strategy 20</w:t>
      </w:r>
      <w:r w:rsidR="00E65816">
        <w:rPr>
          <w:rFonts w:ascii="Arial" w:hAnsi="Arial" w:cs="Arial"/>
          <w:sz w:val="18"/>
          <w:szCs w:val="18"/>
          <w:lang w:val="en-US"/>
        </w:rPr>
        <w:t>20</w:t>
      </w:r>
      <w:r>
        <w:rPr>
          <w:rFonts w:ascii="Arial" w:hAnsi="Arial" w:cs="Arial"/>
          <w:sz w:val="18"/>
          <w:szCs w:val="18"/>
          <w:lang w:val="en-US"/>
        </w:rPr>
        <w:t xml:space="preserve">-2024 </w:t>
      </w:r>
      <w:r w:rsidRPr="008B4F16">
        <w:rPr>
          <w:rFonts w:ascii="Arial" w:hAnsi="Arial" w:cs="Arial"/>
          <w:sz w:val="18"/>
          <w:szCs w:val="18"/>
          <w:lang w:val="en-US"/>
        </w:rPr>
        <w:t>MTR</w:t>
      </w:r>
      <w:r>
        <w:rPr>
          <w:rFonts w:ascii="Arial" w:hAnsi="Arial" w:cs="Arial"/>
          <w:sz w:val="18"/>
          <w:szCs w:val="18"/>
          <w:lang w:val="en-US"/>
        </w:rPr>
        <w:t xml:space="preserve"> 2023</w:t>
      </w:r>
      <w:r w:rsidRPr="008B4F16">
        <w:rPr>
          <w:rFonts w:ascii="Arial" w:hAnsi="Arial" w:cs="Arial"/>
          <w:sz w:val="18"/>
          <w:szCs w:val="18"/>
          <w:lang w:val="en-US"/>
        </w:rPr>
        <w:t xml:space="preserve"> </w:t>
      </w:r>
      <w:r>
        <w:rPr>
          <w:rFonts w:ascii="Arial" w:hAnsi="Arial" w:cs="Arial"/>
          <w:sz w:val="18"/>
          <w:szCs w:val="18"/>
          <w:lang w:val="en-US"/>
        </w:rPr>
        <w:t>and Strategy 2025-2032 consultation, 2024.</w:t>
      </w:r>
    </w:p>
    <w:p w14:paraId="47357532" w14:textId="77777777" w:rsidR="007362BE" w:rsidRDefault="007362BE">
      <w:pPr>
        <w:rPr>
          <w:rFonts w:asciiTheme="majorHAnsi" w:eastAsiaTheme="majorEastAsia" w:hAnsiTheme="majorHAnsi" w:cstheme="majorBidi"/>
          <w:b/>
          <w:bCs/>
          <w:color w:val="0F4761" w:themeColor="accent1" w:themeShade="BF"/>
          <w:sz w:val="28"/>
          <w:szCs w:val="28"/>
        </w:rPr>
      </w:pPr>
      <w:r>
        <w:rPr>
          <w:b/>
          <w:bCs/>
          <w:sz w:val="28"/>
          <w:szCs w:val="28"/>
        </w:rPr>
        <w:br w:type="page"/>
      </w:r>
    </w:p>
    <w:p w14:paraId="5C962260" w14:textId="4D68C409" w:rsidR="003A7067" w:rsidRPr="00601E8B" w:rsidRDefault="003A7067" w:rsidP="003A7067">
      <w:pPr>
        <w:pStyle w:val="Heading1"/>
        <w:rPr>
          <w:b/>
          <w:bCs/>
          <w:sz w:val="28"/>
          <w:szCs w:val="28"/>
        </w:rPr>
      </w:pPr>
      <w:bookmarkStart w:id="8" w:name="_Toc189828816"/>
      <w:r w:rsidRPr="00601E8B">
        <w:rPr>
          <w:b/>
          <w:bCs/>
          <w:sz w:val="28"/>
          <w:szCs w:val="28"/>
        </w:rPr>
        <w:lastRenderedPageBreak/>
        <w:t>UNEG Strategy 2025-2032</w:t>
      </w:r>
      <w:bookmarkEnd w:id="8"/>
    </w:p>
    <w:p w14:paraId="67C4A88C" w14:textId="5E8869FE" w:rsidR="00D06F4B" w:rsidRDefault="00D06F4B">
      <w:pPr>
        <w:rPr>
          <w:rFonts w:asciiTheme="majorHAnsi" w:eastAsiaTheme="majorEastAsia" w:hAnsiTheme="majorHAnsi" w:cstheme="majorBidi"/>
          <w:b/>
          <w:bCs/>
          <w:color w:val="0F4761" w:themeColor="accent1" w:themeShade="BF"/>
          <w:sz w:val="28"/>
          <w:szCs w:val="28"/>
        </w:rPr>
      </w:pPr>
    </w:p>
    <w:p w14:paraId="0E0AF6F2" w14:textId="1DF0602C" w:rsidR="00242CBC" w:rsidRPr="00A0571E" w:rsidRDefault="00242CBC" w:rsidP="00A0571E">
      <w:pPr>
        <w:pStyle w:val="Heading2"/>
        <w:numPr>
          <w:ilvl w:val="1"/>
          <w:numId w:val="12"/>
        </w:numPr>
        <w:spacing w:before="120" w:after="120"/>
        <w:ind w:left="578" w:hanging="578"/>
        <w:rPr>
          <w:b/>
          <w:bCs/>
          <w:color w:val="0B769F" w:themeColor="accent4" w:themeShade="BF"/>
          <w:sz w:val="22"/>
          <w:szCs w:val="22"/>
        </w:rPr>
      </w:pPr>
      <w:bookmarkStart w:id="9" w:name="_Toc189828817"/>
      <w:r w:rsidRPr="00A0571E">
        <w:rPr>
          <w:b/>
          <w:bCs/>
          <w:color w:val="0B769F" w:themeColor="accent4" w:themeShade="BF"/>
          <w:sz w:val="22"/>
          <w:szCs w:val="22"/>
        </w:rPr>
        <w:t>UNEG Vision</w:t>
      </w:r>
      <w:bookmarkEnd w:id="9"/>
    </w:p>
    <w:p w14:paraId="069CE2D0" w14:textId="08C6DD2F" w:rsidR="00BA6CB1" w:rsidRDefault="00664DE4" w:rsidP="00BA6CB1">
      <w:pPr>
        <w:jc w:val="both"/>
        <w:rPr>
          <w:sz w:val="22"/>
          <w:szCs w:val="22"/>
        </w:rPr>
      </w:pPr>
      <w:r>
        <w:rPr>
          <w:sz w:val="22"/>
          <w:szCs w:val="22"/>
        </w:rPr>
        <w:t xml:space="preserve">UNEG envisions that </w:t>
      </w:r>
      <w:r w:rsidR="004037F4">
        <w:rPr>
          <w:sz w:val="22"/>
          <w:szCs w:val="22"/>
        </w:rPr>
        <w:t>e</w:t>
      </w:r>
      <w:r w:rsidR="00BA6CB1" w:rsidRPr="0031336F">
        <w:rPr>
          <w:sz w:val="22"/>
          <w:szCs w:val="22"/>
        </w:rPr>
        <w:t xml:space="preserve">valuation </w:t>
      </w:r>
      <w:r w:rsidR="00BA6CB1">
        <w:rPr>
          <w:sz w:val="22"/>
          <w:szCs w:val="22"/>
        </w:rPr>
        <w:t>functions</w:t>
      </w:r>
      <w:r w:rsidR="00BA6CB1" w:rsidRPr="0031336F">
        <w:rPr>
          <w:sz w:val="22"/>
          <w:szCs w:val="22"/>
        </w:rPr>
        <w:t xml:space="preserve"> across the UN system </w:t>
      </w:r>
      <w:r w:rsidR="00FF6D92">
        <w:rPr>
          <w:sz w:val="22"/>
          <w:szCs w:val="22"/>
        </w:rPr>
        <w:t xml:space="preserve">generate </w:t>
      </w:r>
      <w:r w:rsidR="00B06042">
        <w:rPr>
          <w:sz w:val="22"/>
          <w:szCs w:val="22"/>
        </w:rPr>
        <w:t xml:space="preserve">credible evidence and learning </w:t>
      </w:r>
      <w:r w:rsidR="007007A5">
        <w:rPr>
          <w:sz w:val="22"/>
          <w:szCs w:val="22"/>
        </w:rPr>
        <w:t xml:space="preserve">in high-quality evaluations </w:t>
      </w:r>
      <w:r w:rsidR="00B06042">
        <w:rPr>
          <w:sz w:val="22"/>
          <w:szCs w:val="22"/>
        </w:rPr>
        <w:t xml:space="preserve">that </w:t>
      </w:r>
      <w:r w:rsidR="001D318F">
        <w:rPr>
          <w:sz w:val="22"/>
          <w:szCs w:val="22"/>
        </w:rPr>
        <w:t xml:space="preserve">are used </w:t>
      </w:r>
      <w:r w:rsidR="00BA6CB1">
        <w:rPr>
          <w:sz w:val="22"/>
          <w:szCs w:val="22"/>
        </w:rPr>
        <w:t>effectivel</w:t>
      </w:r>
      <w:r w:rsidR="00BC2861">
        <w:rPr>
          <w:sz w:val="22"/>
          <w:szCs w:val="22"/>
        </w:rPr>
        <w:t>y to</w:t>
      </w:r>
      <w:r w:rsidR="00BA6CB1">
        <w:rPr>
          <w:sz w:val="22"/>
          <w:szCs w:val="22"/>
        </w:rPr>
        <w:t xml:space="preserve"> contribute to</w:t>
      </w:r>
      <w:r w:rsidR="00132DED">
        <w:rPr>
          <w:sz w:val="22"/>
          <w:szCs w:val="22"/>
        </w:rPr>
        <w:t xml:space="preserve"> inclusive</w:t>
      </w:r>
      <w:r w:rsidR="00BA6CB1">
        <w:rPr>
          <w:sz w:val="22"/>
          <w:szCs w:val="22"/>
        </w:rPr>
        <w:t xml:space="preserve"> sustainable development</w:t>
      </w:r>
      <w:r w:rsidR="002F72DA" w:rsidRPr="002F72DA">
        <w:rPr>
          <w:sz w:val="22"/>
          <w:szCs w:val="22"/>
        </w:rPr>
        <w:t xml:space="preserve"> </w:t>
      </w:r>
      <w:r w:rsidR="002F72DA">
        <w:rPr>
          <w:sz w:val="22"/>
          <w:szCs w:val="22"/>
        </w:rPr>
        <w:t>benefit</w:t>
      </w:r>
      <w:r w:rsidR="00693F8F">
        <w:rPr>
          <w:sz w:val="22"/>
          <w:szCs w:val="22"/>
        </w:rPr>
        <w:t>ing</w:t>
      </w:r>
      <w:r w:rsidR="00D82663">
        <w:rPr>
          <w:sz w:val="22"/>
          <w:szCs w:val="22"/>
        </w:rPr>
        <w:t xml:space="preserve"> </w:t>
      </w:r>
      <w:r w:rsidR="002F72DA">
        <w:rPr>
          <w:sz w:val="22"/>
          <w:szCs w:val="22"/>
        </w:rPr>
        <w:t>the environments, people and communities that we serve</w:t>
      </w:r>
      <w:r w:rsidR="002F72DA" w:rsidRPr="00A01330">
        <w:rPr>
          <w:sz w:val="22"/>
          <w:szCs w:val="22"/>
        </w:rPr>
        <w:t>.</w:t>
      </w:r>
      <w:r w:rsidR="00BA6CB1">
        <w:rPr>
          <w:sz w:val="22"/>
          <w:szCs w:val="22"/>
        </w:rPr>
        <w:t xml:space="preserve"> </w:t>
      </w:r>
    </w:p>
    <w:p w14:paraId="7D626858" w14:textId="7CB4E802" w:rsidR="00242CBC" w:rsidRPr="00A0571E" w:rsidRDefault="00242CBC" w:rsidP="00A0571E">
      <w:pPr>
        <w:pStyle w:val="Heading2"/>
        <w:numPr>
          <w:ilvl w:val="1"/>
          <w:numId w:val="12"/>
        </w:numPr>
        <w:spacing w:before="120" w:after="120"/>
        <w:ind w:left="578" w:hanging="578"/>
        <w:rPr>
          <w:b/>
          <w:bCs/>
          <w:color w:val="0B769F" w:themeColor="accent4" w:themeShade="BF"/>
          <w:sz w:val="22"/>
          <w:szCs w:val="22"/>
        </w:rPr>
      </w:pPr>
      <w:bookmarkStart w:id="10" w:name="_Toc189828818"/>
      <w:r w:rsidRPr="00A0571E">
        <w:rPr>
          <w:b/>
          <w:bCs/>
          <w:color w:val="0B769F" w:themeColor="accent4" w:themeShade="BF"/>
          <w:sz w:val="22"/>
          <w:szCs w:val="22"/>
        </w:rPr>
        <w:t>UNEG Mission</w:t>
      </w:r>
      <w:bookmarkEnd w:id="10"/>
      <w:r w:rsidR="00BA6CB1" w:rsidRPr="00A0571E">
        <w:rPr>
          <w:b/>
          <w:bCs/>
          <w:color w:val="0B769F" w:themeColor="accent4" w:themeShade="BF"/>
          <w:sz w:val="22"/>
          <w:szCs w:val="22"/>
        </w:rPr>
        <w:t xml:space="preserve"> </w:t>
      </w:r>
    </w:p>
    <w:p w14:paraId="4BB60194" w14:textId="37696050" w:rsidR="00BA6CB1" w:rsidRDefault="00BA6CB1" w:rsidP="00BA6CB1">
      <w:pPr>
        <w:jc w:val="both"/>
        <w:rPr>
          <w:sz w:val="22"/>
          <w:szCs w:val="22"/>
        </w:rPr>
      </w:pPr>
      <w:r>
        <w:rPr>
          <w:sz w:val="22"/>
          <w:szCs w:val="22"/>
        </w:rPr>
        <w:t xml:space="preserve">UNEG advances and strengthens robust, credible, independent, innovative and influential evaluation functions and </w:t>
      </w:r>
      <w:r w:rsidR="00835DA3">
        <w:rPr>
          <w:sz w:val="22"/>
          <w:szCs w:val="22"/>
        </w:rPr>
        <w:t>professional evaluation practice</w:t>
      </w:r>
      <w:r>
        <w:rPr>
          <w:sz w:val="22"/>
          <w:szCs w:val="22"/>
        </w:rPr>
        <w:t xml:space="preserve"> that</w:t>
      </w:r>
      <w:r w:rsidR="00010F94">
        <w:rPr>
          <w:sz w:val="22"/>
          <w:szCs w:val="22"/>
        </w:rPr>
        <w:t xml:space="preserve"> are used to</w:t>
      </w:r>
      <w:r>
        <w:rPr>
          <w:sz w:val="22"/>
          <w:szCs w:val="22"/>
        </w:rPr>
        <w:t xml:space="preserve"> add value to sound governance, </w:t>
      </w:r>
      <w:r w:rsidR="00D50A6C">
        <w:rPr>
          <w:sz w:val="22"/>
          <w:szCs w:val="22"/>
        </w:rPr>
        <w:t>accountability, learning</w:t>
      </w:r>
      <w:r w:rsidR="006008F8">
        <w:rPr>
          <w:sz w:val="22"/>
          <w:szCs w:val="22"/>
        </w:rPr>
        <w:t xml:space="preserve">, </w:t>
      </w:r>
      <w:r w:rsidR="00835DA3">
        <w:rPr>
          <w:sz w:val="22"/>
          <w:szCs w:val="22"/>
        </w:rPr>
        <w:t xml:space="preserve">and </w:t>
      </w:r>
      <w:r>
        <w:rPr>
          <w:sz w:val="22"/>
          <w:szCs w:val="22"/>
        </w:rPr>
        <w:t>wise decision-making</w:t>
      </w:r>
      <w:r w:rsidR="00C2736D">
        <w:rPr>
          <w:sz w:val="22"/>
          <w:szCs w:val="22"/>
        </w:rPr>
        <w:t xml:space="preserve"> in line with the vision</w:t>
      </w:r>
      <w:r w:rsidR="00236E24">
        <w:rPr>
          <w:sz w:val="22"/>
          <w:szCs w:val="22"/>
        </w:rPr>
        <w:t>.</w:t>
      </w:r>
      <w:r>
        <w:rPr>
          <w:sz w:val="22"/>
          <w:szCs w:val="22"/>
        </w:rPr>
        <w:t xml:space="preserve"> </w:t>
      </w:r>
    </w:p>
    <w:p w14:paraId="20677790" w14:textId="4EFC6C5C" w:rsidR="00BA6CB1" w:rsidRPr="00A0571E" w:rsidRDefault="00242CBC" w:rsidP="00A0571E">
      <w:pPr>
        <w:pStyle w:val="Heading2"/>
        <w:numPr>
          <w:ilvl w:val="1"/>
          <w:numId w:val="12"/>
        </w:numPr>
        <w:spacing w:before="120" w:after="120"/>
        <w:ind w:left="578" w:hanging="578"/>
        <w:rPr>
          <w:b/>
          <w:bCs/>
          <w:color w:val="0B769F" w:themeColor="accent4" w:themeShade="BF"/>
          <w:sz w:val="22"/>
          <w:szCs w:val="22"/>
        </w:rPr>
      </w:pPr>
      <w:bookmarkStart w:id="11" w:name="_Toc189828819"/>
      <w:r w:rsidRPr="00A0571E">
        <w:rPr>
          <w:b/>
          <w:bCs/>
          <w:color w:val="0B769F" w:themeColor="accent4" w:themeShade="BF"/>
          <w:sz w:val="22"/>
          <w:szCs w:val="22"/>
        </w:rPr>
        <w:t>UNEG Strategic Objectives 2025-2032</w:t>
      </w:r>
      <w:bookmarkEnd w:id="11"/>
    </w:p>
    <w:p w14:paraId="4C12476F" w14:textId="096A852F" w:rsidR="00822FAE" w:rsidRPr="00822FAE" w:rsidRDefault="00822FAE" w:rsidP="00242CBC">
      <w:pPr>
        <w:rPr>
          <w:sz w:val="22"/>
          <w:szCs w:val="22"/>
        </w:rPr>
      </w:pPr>
      <w:r w:rsidRPr="00822FAE">
        <w:rPr>
          <w:sz w:val="22"/>
          <w:szCs w:val="22"/>
        </w:rPr>
        <w:t xml:space="preserve">Guided by </w:t>
      </w:r>
      <w:r w:rsidR="000F1D12">
        <w:rPr>
          <w:sz w:val="22"/>
          <w:szCs w:val="22"/>
        </w:rPr>
        <w:t>its</w:t>
      </w:r>
      <w:r w:rsidRPr="00822FAE">
        <w:rPr>
          <w:sz w:val="22"/>
          <w:szCs w:val="22"/>
        </w:rPr>
        <w:t xml:space="preserve"> Visio</w:t>
      </w:r>
      <w:r w:rsidR="000F1D12">
        <w:rPr>
          <w:sz w:val="22"/>
          <w:szCs w:val="22"/>
        </w:rPr>
        <w:t>n</w:t>
      </w:r>
      <w:r w:rsidRPr="00822FAE">
        <w:rPr>
          <w:sz w:val="22"/>
          <w:szCs w:val="22"/>
        </w:rPr>
        <w:t xml:space="preserve"> and to </w:t>
      </w:r>
      <w:r w:rsidR="002A081F">
        <w:rPr>
          <w:sz w:val="22"/>
          <w:szCs w:val="22"/>
        </w:rPr>
        <w:t>operationalize</w:t>
      </w:r>
      <w:r w:rsidRPr="00822FAE">
        <w:rPr>
          <w:sz w:val="22"/>
          <w:szCs w:val="22"/>
        </w:rPr>
        <w:t xml:space="preserve"> </w:t>
      </w:r>
      <w:r w:rsidR="000F1D12">
        <w:rPr>
          <w:sz w:val="22"/>
          <w:szCs w:val="22"/>
        </w:rPr>
        <w:t>its</w:t>
      </w:r>
      <w:r w:rsidRPr="00822FAE">
        <w:rPr>
          <w:sz w:val="22"/>
          <w:szCs w:val="22"/>
        </w:rPr>
        <w:t xml:space="preserve"> Mission</w:t>
      </w:r>
      <w:r w:rsidR="002A081F">
        <w:rPr>
          <w:sz w:val="22"/>
          <w:szCs w:val="22"/>
        </w:rPr>
        <w:t xml:space="preserve">, </w:t>
      </w:r>
      <w:r w:rsidR="00ED1856" w:rsidRPr="00ED1856">
        <w:rPr>
          <w:sz w:val="22"/>
          <w:szCs w:val="22"/>
        </w:rPr>
        <w:t>UNEG is committed to the following strategic objectives</w:t>
      </w:r>
      <w:r w:rsidR="00C74B7D">
        <w:rPr>
          <w:sz w:val="22"/>
          <w:szCs w:val="22"/>
        </w:rPr>
        <w:t xml:space="preserve"> to focus the Strategy implementation</w:t>
      </w:r>
      <w:r w:rsidRPr="00822FAE">
        <w:rPr>
          <w:sz w:val="22"/>
          <w:szCs w:val="22"/>
        </w:rPr>
        <w:t>:</w:t>
      </w:r>
    </w:p>
    <w:p w14:paraId="739CF01B" w14:textId="63553ABE" w:rsidR="000F1D12" w:rsidRPr="0031336F" w:rsidRDefault="000F1D12" w:rsidP="000957C6">
      <w:pPr>
        <w:spacing w:before="100" w:after="200" w:line="276" w:lineRule="auto"/>
        <w:ind w:left="360"/>
        <w:jc w:val="both"/>
        <w:rPr>
          <w:sz w:val="22"/>
          <w:szCs w:val="22"/>
        </w:rPr>
      </w:pPr>
      <w:r>
        <w:rPr>
          <w:b/>
          <w:bCs/>
          <w:sz w:val="22"/>
          <w:szCs w:val="22"/>
        </w:rPr>
        <w:t xml:space="preserve">Strategic Objective 1 - </w:t>
      </w:r>
      <w:r w:rsidR="00BA6CB1">
        <w:rPr>
          <w:b/>
          <w:bCs/>
          <w:sz w:val="22"/>
          <w:szCs w:val="22"/>
        </w:rPr>
        <w:t xml:space="preserve">Set, promote and uphold </w:t>
      </w:r>
      <w:r w:rsidR="004C44FD" w:rsidRPr="003B01BA">
        <w:rPr>
          <w:b/>
          <w:bCs/>
          <w:sz w:val="22"/>
          <w:szCs w:val="22"/>
        </w:rPr>
        <w:t xml:space="preserve">Evaluation </w:t>
      </w:r>
      <w:r w:rsidR="00BA6CB1" w:rsidRPr="003B01BA">
        <w:rPr>
          <w:b/>
          <w:bCs/>
          <w:sz w:val="22"/>
          <w:szCs w:val="22"/>
        </w:rPr>
        <w:t>Norms and Standards</w:t>
      </w:r>
      <w:r w:rsidR="00BA6CB1">
        <w:rPr>
          <w:b/>
          <w:bCs/>
          <w:sz w:val="22"/>
          <w:szCs w:val="22"/>
        </w:rPr>
        <w:t xml:space="preserve"> across UN evaluation functions</w:t>
      </w:r>
      <w:r w:rsidR="00BA6CB1" w:rsidRPr="0031336F">
        <w:rPr>
          <w:b/>
          <w:bCs/>
          <w:sz w:val="22"/>
          <w:szCs w:val="22"/>
        </w:rPr>
        <w:t>:</w:t>
      </w:r>
      <w:r w:rsidR="00BA6CB1" w:rsidRPr="00477B6C">
        <w:rPr>
          <w:sz w:val="22"/>
          <w:szCs w:val="22"/>
        </w:rPr>
        <w:t xml:space="preserve"> </w:t>
      </w:r>
      <w:r w:rsidR="00BA6CB1" w:rsidRPr="0031336F">
        <w:rPr>
          <w:sz w:val="22"/>
          <w:szCs w:val="22"/>
        </w:rPr>
        <w:t>UNEG foster</w:t>
      </w:r>
      <w:r w:rsidR="00BA6CB1">
        <w:rPr>
          <w:sz w:val="22"/>
          <w:szCs w:val="22"/>
        </w:rPr>
        <w:t>s</w:t>
      </w:r>
      <w:r w:rsidR="009C3D56">
        <w:rPr>
          <w:sz w:val="22"/>
          <w:szCs w:val="22"/>
        </w:rPr>
        <w:t xml:space="preserve"> and safeguards</w:t>
      </w:r>
      <w:r w:rsidR="00BA6CB1" w:rsidRPr="0031336F">
        <w:rPr>
          <w:sz w:val="22"/>
          <w:szCs w:val="22"/>
        </w:rPr>
        <w:t xml:space="preserve"> </w:t>
      </w:r>
      <w:r w:rsidR="00BA6CB1">
        <w:rPr>
          <w:sz w:val="22"/>
          <w:szCs w:val="22"/>
        </w:rPr>
        <w:t>foundational norms and standards</w:t>
      </w:r>
      <w:r w:rsidR="00431775">
        <w:rPr>
          <w:sz w:val="22"/>
          <w:szCs w:val="22"/>
        </w:rPr>
        <w:t xml:space="preserve"> with commitment to </w:t>
      </w:r>
      <w:r w:rsidR="00A1711C">
        <w:rPr>
          <w:sz w:val="22"/>
          <w:szCs w:val="22"/>
        </w:rPr>
        <w:t>quality and professional consistency</w:t>
      </w:r>
      <w:r>
        <w:rPr>
          <w:sz w:val="22"/>
          <w:szCs w:val="22"/>
        </w:rPr>
        <w:t xml:space="preserve">. </w:t>
      </w:r>
    </w:p>
    <w:p w14:paraId="4621C786" w14:textId="61681537" w:rsidR="000F1D12" w:rsidRPr="0031336F" w:rsidRDefault="000F1D12" w:rsidP="000957C6">
      <w:pPr>
        <w:spacing w:before="100" w:after="200" w:line="276" w:lineRule="auto"/>
        <w:ind w:left="360"/>
        <w:jc w:val="both"/>
        <w:rPr>
          <w:sz w:val="22"/>
          <w:szCs w:val="22"/>
        </w:rPr>
      </w:pPr>
      <w:r>
        <w:rPr>
          <w:b/>
          <w:bCs/>
          <w:sz w:val="22"/>
          <w:szCs w:val="22"/>
        </w:rPr>
        <w:t xml:space="preserve">Strategic Objective 2 - </w:t>
      </w:r>
      <w:r w:rsidR="00BA6CB1">
        <w:rPr>
          <w:b/>
          <w:bCs/>
          <w:sz w:val="22"/>
          <w:szCs w:val="22"/>
        </w:rPr>
        <w:t>Strengthen evaluation capacity within the UN system</w:t>
      </w:r>
      <w:r w:rsidR="00BA6CB1" w:rsidRPr="0031336F">
        <w:rPr>
          <w:b/>
          <w:bCs/>
          <w:sz w:val="22"/>
          <w:szCs w:val="22"/>
        </w:rPr>
        <w:t>:</w:t>
      </w:r>
      <w:r w:rsidR="00BA6CB1" w:rsidRPr="0031336F">
        <w:rPr>
          <w:sz w:val="22"/>
          <w:szCs w:val="22"/>
        </w:rPr>
        <w:t xml:space="preserve"> </w:t>
      </w:r>
      <w:r w:rsidR="00BA6CB1">
        <w:rPr>
          <w:sz w:val="22"/>
          <w:szCs w:val="22"/>
        </w:rPr>
        <w:t xml:space="preserve">UNEG facilitates </w:t>
      </w:r>
      <w:r w:rsidR="00022D37">
        <w:rPr>
          <w:sz w:val="22"/>
          <w:szCs w:val="22"/>
        </w:rPr>
        <w:t xml:space="preserve">its </w:t>
      </w:r>
      <w:r w:rsidR="00BA6CB1">
        <w:rPr>
          <w:sz w:val="22"/>
          <w:szCs w:val="22"/>
        </w:rPr>
        <w:t xml:space="preserve">individual members in sharing </w:t>
      </w:r>
      <w:r w:rsidR="0080609B">
        <w:rPr>
          <w:sz w:val="22"/>
          <w:szCs w:val="22"/>
        </w:rPr>
        <w:t xml:space="preserve">and applying </w:t>
      </w:r>
      <w:r w:rsidR="00BA6CB1">
        <w:rPr>
          <w:sz w:val="22"/>
          <w:szCs w:val="22"/>
        </w:rPr>
        <w:t>expertise and knowledge</w:t>
      </w:r>
      <w:r w:rsidR="003421CE">
        <w:rPr>
          <w:sz w:val="22"/>
          <w:szCs w:val="22"/>
        </w:rPr>
        <w:t>, building evaluation credentials</w:t>
      </w:r>
      <w:r w:rsidR="00C709EF">
        <w:rPr>
          <w:sz w:val="22"/>
          <w:szCs w:val="22"/>
        </w:rPr>
        <w:t xml:space="preserve"> and skills</w:t>
      </w:r>
      <w:r w:rsidR="00B334DE">
        <w:rPr>
          <w:sz w:val="22"/>
          <w:szCs w:val="22"/>
        </w:rPr>
        <w:t xml:space="preserve"> amongst evaluation practitioners and </w:t>
      </w:r>
      <w:r w:rsidR="000A3B4E">
        <w:rPr>
          <w:sz w:val="22"/>
          <w:szCs w:val="22"/>
        </w:rPr>
        <w:t xml:space="preserve">decision-makers that </w:t>
      </w:r>
      <w:r w:rsidR="00C22870">
        <w:rPr>
          <w:sz w:val="22"/>
          <w:szCs w:val="22"/>
        </w:rPr>
        <w:t>have responsibility for</w:t>
      </w:r>
      <w:r w:rsidR="00033278">
        <w:rPr>
          <w:sz w:val="22"/>
          <w:szCs w:val="22"/>
        </w:rPr>
        <w:t xml:space="preserve"> evaluation</w:t>
      </w:r>
      <w:r w:rsidR="00122B74">
        <w:rPr>
          <w:sz w:val="22"/>
          <w:szCs w:val="22"/>
        </w:rPr>
        <w:t xml:space="preserve"> </w:t>
      </w:r>
      <w:r w:rsidR="00C22870">
        <w:rPr>
          <w:sz w:val="22"/>
          <w:szCs w:val="22"/>
        </w:rPr>
        <w:t>functions</w:t>
      </w:r>
      <w:r w:rsidR="00B334DE">
        <w:rPr>
          <w:sz w:val="22"/>
          <w:szCs w:val="22"/>
        </w:rPr>
        <w:t>.</w:t>
      </w:r>
    </w:p>
    <w:p w14:paraId="7066F127" w14:textId="6303A432" w:rsidR="00CA00F2" w:rsidRDefault="000F1D12" w:rsidP="00CA00F2">
      <w:pPr>
        <w:spacing w:before="100" w:after="200" w:line="276" w:lineRule="auto"/>
        <w:ind w:left="360"/>
        <w:jc w:val="both"/>
        <w:rPr>
          <w:sz w:val="22"/>
          <w:szCs w:val="22"/>
        </w:rPr>
      </w:pPr>
      <w:r>
        <w:rPr>
          <w:b/>
          <w:bCs/>
          <w:sz w:val="22"/>
          <w:szCs w:val="22"/>
        </w:rPr>
        <w:t>Strategic Objective</w:t>
      </w:r>
      <w:r w:rsidDel="006657FE">
        <w:rPr>
          <w:b/>
          <w:bCs/>
          <w:sz w:val="22"/>
          <w:szCs w:val="22"/>
        </w:rPr>
        <w:t xml:space="preserve"> </w:t>
      </w:r>
      <w:r>
        <w:rPr>
          <w:b/>
          <w:bCs/>
          <w:sz w:val="22"/>
          <w:szCs w:val="22"/>
        </w:rPr>
        <w:t xml:space="preserve">3 </w:t>
      </w:r>
      <w:r w:rsidR="00E607FA">
        <w:rPr>
          <w:b/>
          <w:bCs/>
          <w:sz w:val="22"/>
          <w:szCs w:val="22"/>
        </w:rPr>
        <w:t>–</w:t>
      </w:r>
      <w:r w:rsidR="00CA00F2" w:rsidRPr="00CA00F2">
        <w:rPr>
          <w:b/>
          <w:bCs/>
          <w:sz w:val="22"/>
          <w:szCs w:val="22"/>
        </w:rPr>
        <w:t xml:space="preserve"> </w:t>
      </w:r>
      <w:r w:rsidR="00EE63C0">
        <w:rPr>
          <w:b/>
          <w:bCs/>
          <w:sz w:val="22"/>
          <w:szCs w:val="22"/>
        </w:rPr>
        <w:t xml:space="preserve">Advance use of </w:t>
      </w:r>
      <w:r w:rsidR="00E039BB">
        <w:rPr>
          <w:b/>
          <w:bCs/>
          <w:sz w:val="22"/>
          <w:szCs w:val="22"/>
        </w:rPr>
        <w:t>evaluations to</w:t>
      </w:r>
      <w:r w:rsidR="00AD1358">
        <w:rPr>
          <w:b/>
          <w:bCs/>
          <w:sz w:val="22"/>
          <w:szCs w:val="22"/>
        </w:rPr>
        <w:t xml:space="preserve"> add value to </w:t>
      </w:r>
      <w:r w:rsidR="00EE63C0">
        <w:rPr>
          <w:b/>
          <w:bCs/>
          <w:sz w:val="22"/>
          <w:szCs w:val="22"/>
        </w:rPr>
        <w:t>decision-making</w:t>
      </w:r>
      <w:r w:rsidR="00FB056F">
        <w:rPr>
          <w:b/>
          <w:bCs/>
          <w:sz w:val="22"/>
          <w:szCs w:val="22"/>
        </w:rPr>
        <w:t xml:space="preserve"> </w:t>
      </w:r>
      <w:r w:rsidR="00EE63C0">
        <w:rPr>
          <w:b/>
          <w:bCs/>
          <w:sz w:val="22"/>
          <w:szCs w:val="22"/>
        </w:rPr>
        <w:t>and learning</w:t>
      </w:r>
      <w:r w:rsidR="00CA00F2">
        <w:rPr>
          <w:sz w:val="22"/>
          <w:szCs w:val="22"/>
        </w:rPr>
        <w:t xml:space="preserve">. UNEG </w:t>
      </w:r>
      <w:r w:rsidR="00291165">
        <w:rPr>
          <w:sz w:val="22"/>
          <w:szCs w:val="22"/>
        </w:rPr>
        <w:t>foster</w:t>
      </w:r>
      <w:r w:rsidR="00710526">
        <w:rPr>
          <w:sz w:val="22"/>
          <w:szCs w:val="22"/>
        </w:rPr>
        <w:t>s</w:t>
      </w:r>
      <w:r w:rsidR="00291165">
        <w:rPr>
          <w:sz w:val="22"/>
          <w:szCs w:val="22"/>
        </w:rPr>
        <w:t xml:space="preserve"> synergy,</w:t>
      </w:r>
      <w:r w:rsidR="00CA00F2">
        <w:rPr>
          <w:sz w:val="22"/>
          <w:szCs w:val="22"/>
        </w:rPr>
        <w:t xml:space="preserve"> innovation and excellence </w:t>
      </w:r>
      <w:r w:rsidR="002304C7">
        <w:rPr>
          <w:sz w:val="22"/>
          <w:szCs w:val="22"/>
        </w:rPr>
        <w:t xml:space="preserve">to </w:t>
      </w:r>
      <w:r w:rsidR="00C05526">
        <w:rPr>
          <w:sz w:val="22"/>
          <w:szCs w:val="22"/>
        </w:rPr>
        <w:t xml:space="preserve">address barriers to use and </w:t>
      </w:r>
      <w:r w:rsidR="002457FF">
        <w:rPr>
          <w:sz w:val="22"/>
          <w:szCs w:val="22"/>
        </w:rPr>
        <w:t xml:space="preserve">to </w:t>
      </w:r>
      <w:r w:rsidR="002304C7">
        <w:rPr>
          <w:sz w:val="22"/>
          <w:szCs w:val="22"/>
        </w:rPr>
        <w:t>add value to</w:t>
      </w:r>
      <w:r w:rsidR="00CA00F2">
        <w:rPr>
          <w:sz w:val="22"/>
          <w:szCs w:val="22"/>
        </w:rPr>
        <w:t xml:space="preserve"> evaluation </w:t>
      </w:r>
      <w:r w:rsidR="00CB08C6">
        <w:rPr>
          <w:sz w:val="22"/>
          <w:szCs w:val="22"/>
        </w:rPr>
        <w:t>results</w:t>
      </w:r>
      <w:r w:rsidR="002457FF">
        <w:rPr>
          <w:sz w:val="22"/>
          <w:szCs w:val="22"/>
        </w:rPr>
        <w:t xml:space="preserve">. </w:t>
      </w:r>
      <w:r w:rsidR="00D44075">
        <w:rPr>
          <w:sz w:val="22"/>
          <w:szCs w:val="22"/>
        </w:rPr>
        <w:t>UNEG actively promotes</w:t>
      </w:r>
      <w:r w:rsidR="00CA00F2">
        <w:rPr>
          <w:sz w:val="22"/>
          <w:szCs w:val="22"/>
        </w:rPr>
        <w:t xml:space="preserve"> the use of evaluation</w:t>
      </w:r>
      <w:r w:rsidR="0035134B">
        <w:rPr>
          <w:sz w:val="22"/>
          <w:szCs w:val="22"/>
        </w:rPr>
        <w:t xml:space="preserve"> evidence</w:t>
      </w:r>
      <w:r w:rsidR="00716A31">
        <w:rPr>
          <w:sz w:val="22"/>
          <w:szCs w:val="22"/>
        </w:rPr>
        <w:t xml:space="preserve"> and learning</w:t>
      </w:r>
      <w:r w:rsidR="00D450A7">
        <w:rPr>
          <w:sz w:val="22"/>
          <w:szCs w:val="22"/>
        </w:rPr>
        <w:t xml:space="preserve"> across the UN system</w:t>
      </w:r>
      <w:r w:rsidR="009A715C">
        <w:rPr>
          <w:sz w:val="22"/>
          <w:szCs w:val="22"/>
        </w:rPr>
        <w:t>, and with targeted partners,</w:t>
      </w:r>
      <w:r w:rsidR="00577772">
        <w:rPr>
          <w:sz w:val="22"/>
          <w:szCs w:val="22"/>
        </w:rPr>
        <w:t xml:space="preserve"> </w:t>
      </w:r>
      <w:r w:rsidR="00692B3B">
        <w:rPr>
          <w:sz w:val="22"/>
          <w:szCs w:val="22"/>
        </w:rPr>
        <w:t>towards achievement of</w:t>
      </w:r>
      <w:r w:rsidR="00CA00F2">
        <w:rPr>
          <w:sz w:val="22"/>
          <w:szCs w:val="22"/>
        </w:rPr>
        <w:t xml:space="preserve"> the UNEG vision. </w:t>
      </w:r>
    </w:p>
    <w:p w14:paraId="24BFB929" w14:textId="6B30F9EC" w:rsidR="00BA7CBB" w:rsidRPr="00A0571E" w:rsidRDefault="00BA7CBB" w:rsidP="00A0571E">
      <w:pPr>
        <w:pStyle w:val="Heading2"/>
        <w:numPr>
          <w:ilvl w:val="1"/>
          <w:numId w:val="12"/>
        </w:numPr>
        <w:spacing w:before="120" w:after="120"/>
        <w:ind w:left="578" w:hanging="578"/>
        <w:rPr>
          <w:b/>
          <w:bCs/>
          <w:color w:val="0B769F" w:themeColor="accent4" w:themeShade="BF"/>
          <w:sz w:val="22"/>
          <w:szCs w:val="22"/>
        </w:rPr>
      </w:pPr>
      <w:bookmarkStart w:id="12" w:name="_Toc189828820"/>
      <w:r w:rsidRPr="00A0571E">
        <w:rPr>
          <w:b/>
          <w:bCs/>
          <w:color w:val="0B769F" w:themeColor="accent4" w:themeShade="BF"/>
          <w:sz w:val="22"/>
          <w:szCs w:val="22"/>
        </w:rPr>
        <w:t>Strategic Enablers</w:t>
      </w:r>
      <w:bookmarkEnd w:id="12"/>
    </w:p>
    <w:p w14:paraId="0C98546E" w14:textId="3840406B" w:rsidR="00BA7CBB" w:rsidRDefault="00D23846" w:rsidP="00BA6CB1">
      <w:pPr>
        <w:jc w:val="both"/>
        <w:rPr>
          <w:b/>
          <w:bCs/>
          <w:sz w:val="22"/>
          <w:szCs w:val="22"/>
        </w:rPr>
      </w:pPr>
      <w:r>
        <w:rPr>
          <w:sz w:val="22"/>
          <w:szCs w:val="22"/>
        </w:rPr>
        <w:t>UNEG will</w:t>
      </w:r>
      <w:r w:rsidR="00BA7CBB">
        <w:rPr>
          <w:sz w:val="22"/>
          <w:szCs w:val="22"/>
        </w:rPr>
        <w:t xml:space="preserve"> invest in enablers to facilitate work across the three Strategic </w:t>
      </w:r>
      <w:r w:rsidR="004C49E3">
        <w:rPr>
          <w:sz w:val="22"/>
          <w:szCs w:val="22"/>
        </w:rPr>
        <w:t>O</w:t>
      </w:r>
      <w:r w:rsidR="00BA7CBB">
        <w:rPr>
          <w:sz w:val="22"/>
          <w:szCs w:val="22"/>
        </w:rPr>
        <w:t>bjectives</w:t>
      </w:r>
      <w:r w:rsidR="00501881">
        <w:rPr>
          <w:sz w:val="22"/>
          <w:szCs w:val="22"/>
        </w:rPr>
        <w:t xml:space="preserve"> in an integrated way</w:t>
      </w:r>
      <w:r w:rsidR="00BA7CBB">
        <w:rPr>
          <w:sz w:val="22"/>
          <w:szCs w:val="22"/>
        </w:rPr>
        <w:t xml:space="preserve"> </w:t>
      </w:r>
      <w:r w:rsidR="006D0B53">
        <w:rPr>
          <w:sz w:val="22"/>
          <w:szCs w:val="22"/>
        </w:rPr>
        <w:t>and drive the pathway towards the UNEG vision and mission</w:t>
      </w:r>
      <w:r w:rsidR="00BA7CBB">
        <w:rPr>
          <w:sz w:val="22"/>
          <w:szCs w:val="22"/>
        </w:rPr>
        <w:t>.</w:t>
      </w:r>
      <w:r w:rsidR="00DA4E34">
        <w:rPr>
          <w:sz w:val="22"/>
          <w:szCs w:val="22"/>
        </w:rPr>
        <w:t xml:space="preserve"> </w:t>
      </w:r>
      <w:r w:rsidR="00902C90">
        <w:rPr>
          <w:sz w:val="22"/>
          <w:szCs w:val="22"/>
        </w:rPr>
        <w:t xml:space="preserve">These </w:t>
      </w:r>
      <w:r w:rsidR="009A6200">
        <w:rPr>
          <w:sz w:val="22"/>
          <w:szCs w:val="22"/>
        </w:rPr>
        <w:t>s</w:t>
      </w:r>
      <w:r w:rsidR="00902C90">
        <w:rPr>
          <w:sz w:val="22"/>
          <w:szCs w:val="22"/>
        </w:rPr>
        <w:t xml:space="preserve">trategic </w:t>
      </w:r>
      <w:r w:rsidR="009A6200">
        <w:rPr>
          <w:sz w:val="22"/>
          <w:szCs w:val="22"/>
        </w:rPr>
        <w:t>e</w:t>
      </w:r>
      <w:r w:rsidR="00902C90">
        <w:rPr>
          <w:sz w:val="22"/>
          <w:szCs w:val="22"/>
        </w:rPr>
        <w:t xml:space="preserve">nablers </w:t>
      </w:r>
      <w:r w:rsidR="00276050">
        <w:rPr>
          <w:sz w:val="22"/>
          <w:szCs w:val="22"/>
        </w:rPr>
        <w:t>include</w:t>
      </w:r>
      <w:r w:rsidR="004C7C55">
        <w:rPr>
          <w:sz w:val="22"/>
          <w:szCs w:val="22"/>
        </w:rPr>
        <w:t xml:space="preserve"> mechanisms to strengthen active networking</w:t>
      </w:r>
      <w:r w:rsidR="00062E69">
        <w:rPr>
          <w:sz w:val="22"/>
          <w:szCs w:val="22"/>
        </w:rPr>
        <w:t xml:space="preserve"> both internally and with specific partners</w:t>
      </w:r>
      <w:r w:rsidR="004C7C55">
        <w:rPr>
          <w:sz w:val="22"/>
          <w:szCs w:val="22"/>
        </w:rPr>
        <w:t xml:space="preserve">, engaging and recognising </w:t>
      </w:r>
      <w:r w:rsidR="009704B0">
        <w:rPr>
          <w:sz w:val="22"/>
          <w:szCs w:val="22"/>
        </w:rPr>
        <w:t>members</w:t>
      </w:r>
      <w:r w:rsidR="004C7C55">
        <w:rPr>
          <w:sz w:val="22"/>
          <w:szCs w:val="22"/>
        </w:rPr>
        <w:t xml:space="preserve"> </w:t>
      </w:r>
      <w:r w:rsidR="00062E69">
        <w:rPr>
          <w:sz w:val="22"/>
          <w:szCs w:val="22"/>
        </w:rPr>
        <w:t xml:space="preserve">in </w:t>
      </w:r>
      <w:r w:rsidR="004C7C55">
        <w:rPr>
          <w:sz w:val="22"/>
          <w:szCs w:val="22"/>
        </w:rPr>
        <w:t>voluntary contribution</w:t>
      </w:r>
      <w:r w:rsidR="00062E69">
        <w:rPr>
          <w:sz w:val="22"/>
          <w:szCs w:val="22"/>
        </w:rPr>
        <w:t>, improved communication systems</w:t>
      </w:r>
      <w:r w:rsidR="009D2141">
        <w:rPr>
          <w:sz w:val="22"/>
          <w:szCs w:val="22"/>
        </w:rPr>
        <w:t xml:space="preserve"> </w:t>
      </w:r>
      <w:r w:rsidR="00C3175F">
        <w:rPr>
          <w:sz w:val="22"/>
          <w:szCs w:val="22"/>
        </w:rPr>
        <w:t>and knowledge</w:t>
      </w:r>
      <w:r w:rsidR="009D2141">
        <w:rPr>
          <w:sz w:val="22"/>
          <w:szCs w:val="22"/>
        </w:rPr>
        <w:t xml:space="preserve"> building.</w:t>
      </w:r>
    </w:p>
    <w:p w14:paraId="7DD45019" w14:textId="15BE7E80" w:rsidR="00D360DE" w:rsidRDefault="002A24E5" w:rsidP="00BA6CB1">
      <w:pPr>
        <w:jc w:val="both"/>
        <w:rPr>
          <w:sz w:val="22"/>
          <w:szCs w:val="22"/>
        </w:rPr>
      </w:pPr>
      <w:r>
        <w:rPr>
          <w:b/>
          <w:bCs/>
          <w:sz w:val="22"/>
          <w:szCs w:val="22"/>
        </w:rPr>
        <w:t>Engaging members in a</w:t>
      </w:r>
      <w:r w:rsidR="00FC6499" w:rsidRPr="00FC6499">
        <w:rPr>
          <w:b/>
          <w:bCs/>
          <w:sz w:val="22"/>
          <w:szCs w:val="22"/>
        </w:rPr>
        <w:t>ctive</w:t>
      </w:r>
      <w:r w:rsidR="005F7B34" w:rsidRPr="00FC6499">
        <w:rPr>
          <w:b/>
          <w:bCs/>
          <w:sz w:val="22"/>
          <w:szCs w:val="22"/>
        </w:rPr>
        <w:t xml:space="preserve"> network</w:t>
      </w:r>
      <w:r w:rsidR="00FC6499" w:rsidRPr="00FC6499">
        <w:rPr>
          <w:b/>
          <w:bCs/>
          <w:sz w:val="22"/>
          <w:szCs w:val="22"/>
        </w:rPr>
        <w:t>ing</w:t>
      </w:r>
      <w:r w:rsidR="005F7B34">
        <w:rPr>
          <w:sz w:val="22"/>
          <w:szCs w:val="22"/>
        </w:rPr>
        <w:t>.</w:t>
      </w:r>
      <w:r w:rsidR="00D360DE" w:rsidRPr="00D360DE">
        <w:rPr>
          <w:sz w:val="22"/>
          <w:szCs w:val="22"/>
        </w:rPr>
        <w:t xml:space="preserve"> </w:t>
      </w:r>
      <w:r w:rsidR="00305753" w:rsidRPr="006F3D00">
        <w:rPr>
          <w:sz w:val="22"/>
          <w:szCs w:val="22"/>
        </w:rPr>
        <w:t>As a network, UNEG relies on</w:t>
      </w:r>
      <w:r w:rsidR="00305753">
        <w:rPr>
          <w:sz w:val="22"/>
          <w:szCs w:val="22"/>
        </w:rPr>
        <w:t xml:space="preserve"> the common interests, solidarity and collaboration of its members. </w:t>
      </w:r>
      <w:r w:rsidR="00D360DE" w:rsidRPr="004825BF">
        <w:rPr>
          <w:sz w:val="22"/>
          <w:szCs w:val="22"/>
        </w:rPr>
        <w:t xml:space="preserve">The diversity within UNEG brings valuable expertise and specialization, enhancing knowledge-sharing and impact across the UN system. </w:t>
      </w:r>
      <w:r w:rsidR="00D360DE">
        <w:rPr>
          <w:sz w:val="22"/>
          <w:szCs w:val="22"/>
        </w:rPr>
        <w:t>Individual members invest considerable time and effort into UNEG activities. Those who do engage and support UNEG priorities should be given recognition and support.</w:t>
      </w:r>
      <w:r w:rsidR="005F7B34">
        <w:rPr>
          <w:sz w:val="22"/>
          <w:szCs w:val="22"/>
        </w:rPr>
        <w:t xml:space="preserve"> </w:t>
      </w:r>
    </w:p>
    <w:p w14:paraId="36FEFAD7" w14:textId="1979574F" w:rsidR="00D360DE" w:rsidRDefault="00D360DE" w:rsidP="00D360DE">
      <w:pPr>
        <w:jc w:val="both"/>
        <w:rPr>
          <w:sz w:val="22"/>
          <w:szCs w:val="22"/>
        </w:rPr>
      </w:pPr>
      <w:r>
        <w:rPr>
          <w:sz w:val="22"/>
          <w:szCs w:val="22"/>
        </w:rPr>
        <w:t>M</w:t>
      </w:r>
      <w:r w:rsidRPr="00A73D3C">
        <w:rPr>
          <w:sz w:val="22"/>
          <w:szCs w:val="22"/>
        </w:rPr>
        <w:t xml:space="preserve">embership </w:t>
      </w:r>
      <w:r>
        <w:rPr>
          <w:sz w:val="22"/>
          <w:szCs w:val="22"/>
        </w:rPr>
        <w:t>engagement is</w:t>
      </w:r>
      <w:r w:rsidRPr="00A73D3C">
        <w:rPr>
          <w:sz w:val="22"/>
          <w:szCs w:val="22"/>
        </w:rPr>
        <w:t xml:space="preserve"> shaped by </w:t>
      </w:r>
      <w:r>
        <w:rPr>
          <w:sz w:val="22"/>
          <w:szCs w:val="22"/>
        </w:rPr>
        <w:t>multiple</w:t>
      </w:r>
      <w:r w:rsidRPr="00A73D3C">
        <w:rPr>
          <w:sz w:val="22"/>
          <w:szCs w:val="22"/>
        </w:rPr>
        <w:t xml:space="preserve"> factors; </w:t>
      </w:r>
      <w:r>
        <w:rPr>
          <w:sz w:val="22"/>
          <w:szCs w:val="22"/>
        </w:rPr>
        <w:t>t</w:t>
      </w:r>
      <w:r w:rsidRPr="004825BF">
        <w:rPr>
          <w:sz w:val="22"/>
          <w:szCs w:val="22"/>
        </w:rPr>
        <w:t xml:space="preserve">herefore, it is crucial to ensure diverse representation in leadership </w:t>
      </w:r>
      <w:r>
        <w:rPr>
          <w:sz w:val="22"/>
          <w:szCs w:val="22"/>
        </w:rPr>
        <w:t>to</w:t>
      </w:r>
      <w:r w:rsidRPr="004825BF">
        <w:rPr>
          <w:sz w:val="22"/>
          <w:szCs w:val="22"/>
        </w:rPr>
        <w:t xml:space="preserve"> reflect the size of agencies, geographical balance, age, gender representation</w:t>
      </w:r>
      <w:r>
        <w:rPr>
          <w:sz w:val="22"/>
          <w:szCs w:val="22"/>
        </w:rPr>
        <w:t xml:space="preserve">. This will help to ensure that the different contexts and needs of members are voiced in decision-making processes and more fully considered in UNEG activities. </w:t>
      </w:r>
    </w:p>
    <w:p w14:paraId="43B2B276" w14:textId="68D9E413" w:rsidR="00BA6CB1" w:rsidRDefault="004D1AFB" w:rsidP="00BA6CB1">
      <w:pPr>
        <w:jc w:val="both"/>
        <w:rPr>
          <w:sz w:val="22"/>
          <w:szCs w:val="22"/>
        </w:rPr>
      </w:pPr>
      <w:r>
        <w:rPr>
          <w:sz w:val="22"/>
          <w:szCs w:val="22"/>
        </w:rPr>
        <w:lastRenderedPageBreak/>
        <w:t xml:space="preserve">As the </w:t>
      </w:r>
      <w:r w:rsidR="002E4AB5">
        <w:rPr>
          <w:sz w:val="22"/>
          <w:szCs w:val="22"/>
        </w:rPr>
        <w:t xml:space="preserve">number and </w:t>
      </w:r>
      <w:r>
        <w:rPr>
          <w:sz w:val="22"/>
          <w:szCs w:val="22"/>
        </w:rPr>
        <w:t xml:space="preserve">diversity of members grows, UNEG </w:t>
      </w:r>
      <w:r w:rsidR="0026093D">
        <w:rPr>
          <w:sz w:val="22"/>
          <w:szCs w:val="22"/>
        </w:rPr>
        <w:t xml:space="preserve">can facilitate </w:t>
      </w:r>
      <w:r w:rsidR="00F868B0">
        <w:rPr>
          <w:sz w:val="22"/>
          <w:szCs w:val="22"/>
        </w:rPr>
        <w:t>more networking opportunities</w:t>
      </w:r>
      <w:r w:rsidR="00926311">
        <w:rPr>
          <w:sz w:val="22"/>
          <w:szCs w:val="22"/>
        </w:rPr>
        <w:t xml:space="preserve"> and collaboration between groups</w:t>
      </w:r>
      <w:r w:rsidR="00F868B0">
        <w:rPr>
          <w:sz w:val="22"/>
          <w:szCs w:val="22"/>
        </w:rPr>
        <w:t xml:space="preserve">. The </w:t>
      </w:r>
      <w:r w:rsidR="00715483">
        <w:rPr>
          <w:sz w:val="22"/>
          <w:szCs w:val="22"/>
        </w:rPr>
        <w:t>UNEG</w:t>
      </w:r>
      <w:r w:rsidR="00414871">
        <w:rPr>
          <w:sz w:val="22"/>
          <w:szCs w:val="22"/>
        </w:rPr>
        <w:t xml:space="preserve"> website and members’ platform will assist in sharing information but </w:t>
      </w:r>
      <w:r w:rsidR="00B37558">
        <w:rPr>
          <w:sz w:val="22"/>
          <w:szCs w:val="22"/>
        </w:rPr>
        <w:t>for example, updating</w:t>
      </w:r>
      <w:r>
        <w:rPr>
          <w:sz w:val="22"/>
          <w:szCs w:val="22"/>
        </w:rPr>
        <w:t xml:space="preserve"> systems t</w:t>
      </w:r>
      <w:r w:rsidR="00B37558">
        <w:rPr>
          <w:sz w:val="22"/>
          <w:szCs w:val="22"/>
        </w:rPr>
        <w:t>o support</w:t>
      </w:r>
      <w:r w:rsidR="00327460">
        <w:rPr>
          <w:sz w:val="22"/>
          <w:szCs w:val="22"/>
        </w:rPr>
        <w:t xml:space="preserve"> online scheduling </w:t>
      </w:r>
      <w:r w:rsidR="003424E2">
        <w:rPr>
          <w:sz w:val="22"/>
          <w:szCs w:val="22"/>
        </w:rPr>
        <w:t xml:space="preserve">and AI note taking </w:t>
      </w:r>
      <w:r w:rsidR="00327460">
        <w:rPr>
          <w:sz w:val="22"/>
          <w:szCs w:val="22"/>
        </w:rPr>
        <w:t>systems</w:t>
      </w:r>
      <w:r w:rsidR="003424E2">
        <w:rPr>
          <w:sz w:val="22"/>
          <w:szCs w:val="22"/>
        </w:rPr>
        <w:t xml:space="preserve"> to make it easier for working groups to organise, record and </w:t>
      </w:r>
      <w:r w:rsidR="00D431F5">
        <w:rPr>
          <w:sz w:val="22"/>
          <w:szCs w:val="22"/>
        </w:rPr>
        <w:t>share information</w:t>
      </w:r>
      <w:r w:rsidR="003424E2">
        <w:rPr>
          <w:sz w:val="22"/>
          <w:szCs w:val="22"/>
        </w:rPr>
        <w:t xml:space="preserve"> on activities</w:t>
      </w:r>
      <w:r w:rsidR="00926311">
        <w:rPr>
          <w:sz w:val="22"/>
          <w:szCs w:val="22"/>
        </w:rPr>
        <w:t xml:space="preserve"> </w:t>
      </w:r>
      <w:r w:rsidR="00D431F5">
        <w:rPr>
          <w:sz w:val="22"/>
          <w:szCs w:val="22"/>
        </w:rPr>
        <w:t>during the year would create</w:t>
      </w:r>
      <w:r w:rsidR="00A73267">
        <w:rPr>
          <w:sz w:val="22"/>
          <w:szCs w:val="22"/>
        </w:rPr>
        <w:t xml:space="preserve"> stronger interlinkages</w:t>
      </w:r>
      <w:r w:rsidR="003424E2">
        <w:rPr>
          <w:sz w:val="22"/>
          <w:szCs w:val="22"/>
        </w:rPr>
        <w:t>.</w:t>
      </w:r>
      <w:r w:rsidR="00BA0518">
        <w:rPr>
          <w:sz w:val="22"/>
          <w:szCs w:val="22"/>
        </w:rPr>
        <w:t xml:space="preserve"> </w:t>
      </w:r>
    </w:p>
    <w:p w14:paraId="36765FC9" w14:textId="4D47BBBF" w:rsidR="006A0E8B" w:rsidRDefault="004D3DA0" w:rsidP="00BA6CB1">
      <w:pPr>
        <w:jc w:val="both"/>
        <w:rPr>
          <w:sz w:val="22"/>
          <w:szCs w:val="22"/>
        </w:rPr>
      </w:pPr>
      <w:r>
        <w:rPr>
          <w:sz w:val="22"/>
          <w:szCs w:val="22"/>
        </w:rPr>
        <w:t xml:space="preserve">The identification of </w:t>
      </w:r>
      <w:r w:rsidR="008A5BA7">
        <w:rPr>
          <w:sz w:val="22"/>
          <w:szCs w:val="22"/>
        </w:rPr>
        <w:t xml:space="preserve">UNEG </w:t>
      </w:r>
      <w:r>
        <w:rPr>
          <w:sz w:val="22"/>
          <w:szCs w:val="22"/>
        </w:rPr>
        <w:t xml:space="preserve">priorities is driven through the WGs and </w:t>
      </w:r>
      <w:r w:rsidR="00A12C50">
        <w:rPr>
          <w:sz w:val="22"/>
          <w:szCs w:val="22"/>
        </w:rPr>
        <w:t>a series of mapping and planning activities, for example:</w:t>
      </w:r>
    </w:p>
    <w:p w14:paraId="6D03D907" w14:textId="22EF719E" w:rsidR="00457FEB" w:rsidRDefault="00F94877" w:rsidP="00BA6CB1">
      <w:pPr>
        <w:jc w:val="both"/>
        <w:rPr>
          <w:sz w:val="22"/>
          <w:szCs w:val="22"/>
        </w:rPr>
      </w:pPr>
      <w:r>
        <w:rPr>
          <w:sz w:val="22"/>
          <w:szCs w:val="22"/>
        </w:rPr>
        <w:t>S</w:t>
      </w:r>
      <w:r w:rsidRPr="00DB603C">
        <w:rPr>
          <w:sz w:val="22"/>
          <w:szCs w:val="22"/>
        </w:rPr>
        <w:t xml:space="preserve">pecific </w:t>
      </w:r>
      <w:r w:rsidR="0072239F">
        <w:rPr>
          <w:sz w:val="22"/>
          <w:szCs w:val="22"/>
        </w:rPr>
        <w:t>activities to elevate the voices of SEFs are outlined in the SEF Strategy</w:t>
      </w:r>
      <w:r w:rsidR="00D9393F">
        <w:rPr>
          <w:sz w:val="22"/>
          <w:szCs w:val="22"/>
        </w:rPr>
        <w:t xml:space="preserve"> </w:t>
      </w:r>
      <w:r w:rsidR="00457FEB">
        <w:rPr>
          <w:sz w:val="22"/>
          <w:szCs w:val="22"/>
        </w:rPr>
        <w:t xml:space="preserve">including key action such as </w:t>
      </w:r>
      <w:r w:rsidR="009A6EC0">
        <w:rPr>
          <w:sz w:val="22"/>
          <w:szCs w:val="22"/>
        </w:rPr>
        <w:t xml:space="preserve">establishing a specific WG with the objective of strengthening SEFs, </w:t>
      </w:r>
      <w:r w:rsidR="00A93020">
        <w:rPr>
          <w:sz w:val="22"/>
          <w:szCs w:val="22"/>
        </w:rPr>
        <w:t>building more information on SEF needs,</w:t>
      </w:r>
      <w:r w:rsidR="00CD6675">
        <w:rPr>
          <w:sz w:val="22"/>
          <w:szCs w:val="22"/>
        </w:rPr>
        <w:t xml:space="preserve"> tailoring UNEG products to the </w:t>
      </w:r>
      <w:r w:rsidR="002D3D68">
        <w:rPr>
          <w:sz w:val="22"/>
          <w:szCs w:val="22"/>
        </w:rPr>
        <w:t xml:space="preserve">include the </w:t>
      </w:r>
      <w:r w:rsidR="00CD6675">
        <w:rPr>
          <w:sz w:val="22"/>
          <w:szCs w:val="22"/>
        </w:rPr>
        <w:t>needs of SEFs</w:t>
      </w:r>
      <w:r w:rsidR="002D3D68">
        <w:rPr>
          <w:sz w:val="22"/>
          <w:szCs w:val="22"/>
        </w:rPr>
        <w:t xml:space="preserve"> and generating products </w:t>
      </w:r>
      <w:r w:rsidR="006A0E8B">
        <w:rPr>
          <w:sz w:val="22"/>
          <w:szCs w:val="22"/>
        </w:rPr>
        <w:t xml:space="preserve">and activities </w:t>
      </w:r>
      <w:r w:rsidR="002D3D68">
        <w:rPr>
          <w:sz w:val="22"/>
          <w:szCs w:val="22"/>
        </w:rPr>
        <w:t>specifically designed</w:t>
      </w:r>
      <w:r w:rsidR="006A0E8B">
        <w:rPr>
          <w:sz w:val="22"/>
          <w:szCs w:val="22"/>
        </w:rPr>
        <w:t xml:space="preserve"> for SEF needs.</w:t>
      </w:r>
      <w:r w:rsidR="002D3D68">
        <w:rPr>
          <w:sz w:val="22"/>
          <w:szCs w:val="22"/>
        </w:rPr>
        <w:t xml:space="preserve"> </w:t>
      </w:r>
      <w:r w:rsidR="00D8669C">
        <w:rPr>
          <w:sz w:val="22"/>
          <w:szCs w:val="22"/>
        </w:rPr>
        <w:t>Resourcing will be required to prioritize and progress key activities</w:t>
      </w:r>
      <w:r w:rsidR="00FC10A8">
        <w:rPr>
          <w:sz w:val="22"/>
          <w:szCs w:val="22"/>
        </w:rPr>
        <w:t>.</w:t>
      </w:r>
    </w:p>
    <w:p w14:paraId="36EE976C" w14:textId="58563772" w:rsidR="001B225C" w:rsidRDefault="00D549FB" w:rsidP="00BA6CB1">
      <w:pPr>
        <w:jc w:val="both"/>
        <w:rPr>
          <w:sz w:val="22"/>
          <w:szCs w:val="22"/>
        </w:rPr>
      </w:pPr>
      <w:r>
        <w:rPr>
          <w:sz w:val="22"/>
          <w:szCs w:val="22"/>
        </w:rPr>
        <w:t xml:space="preserve">Activities </w:t>
      </w:r>
      <w:r w:rsidR="00F94877" w:rsidRPr="00DB603C">
        <w:rPr>
          <w:sz w:val="22"/>
          <w:szCs w:val="22"/>
        </w:rPr>
        <w:t xml:space="preserve">to elevate </w:t>
      </w:r>
      <w:r w:rsidR="00F94877">
        <w:rPr>
          <w:sz w:val="22"/>
          <w:szCs w:val="22"/>
        </w:rPr>
        <w:t xml:space="preserve">YEE </w:t>
      </w:r>
      <w:r w:rsidR="00CA299C">
        <w:rPr>
          <w:sz w:val="22"/>
          <w:szCs w:val="22"/>
        </w:rPr>
        <w:t xml:space="preserve">engagement in </w:t>
      </w:r>
      <w:r>
        <w:rPr>
          <w:sz w:val="22"/>
          <w:szCs w:val="22"/>
        </w:rPr>
        <w:t xml:space="preserve">UNEG should be pursued in </w:t>
      </w:r>
      <w:r w:rsidR="00CA299C">
        <w:rPr>
          <w:sz w:val="22"/>
          <w:szCs w:val="22"/>
        </w:rPr>
        <w:t xml:space="preserve">line with the findings </w:t>
      </w:r>
      <w:r w:rsidR="00796546">
        <w:rPr>
          <w:sz w:val="22"/>
          <w:szCs w:val="22"/>
        </w:rPr>
        <w:t xml:space="preserve">and actions for the future outline in </w:t>
      </w:r>
      <w:r w:rsidR="00CA299C">
        <w:rPr>
          <w:sz w:val="22"/>
          <w:szCs w:val="22"/>
        </w:rPr>
        <w:t>the 2024 mapping</w:t>
      </w:r>
      <w:r w:rsidR="00AD346D">
        <w:rPr>
          <w:sz w:val="22"/>
          <w:szCs w:val="22"/>
        </w:rPr>
        <w:t xml:space="preserve"> exercise including</w:t>
      </w:r>
      <w:r w:rsidR="00F94877" w:rsidRPr="00DB603C">
        <w:rPr>
          <w:sz w:val="22"/>
          <w:szCs w:val="22"/>
        </w:rPr>
        <w:t>, such as</w:t>
      </w:r>
      <w:r w:rsidR="00F94877">
        <w:rPr>
          <w:sz w:val="22"/>
          <w:szCs w:val="22"/>
        </w:rPr>
        <w:t xml:space="preserve"> m</w:t>
      </w:r>
      <w:r w:rsidR="009002B2" w:rsidRPr="00DB603C">
        <w:rPr>
          <w:sz w:val="22"/>
          <w:szCs w:val="22"/>
        </w:rPr>
        <w:t>entorships, targeted capacity-building workshops, and resource-sharing systems</w:t>
      </w:r>
      <w:r w:rsidR="00AD346D">
        <w:rPr>
          <w:sz w:val="22"/>
          <w:szCs w:val="22"/>
        </w:rPr>
        <w:t xml:space="preserve">. </w:t>
      </w:r>
      <w:r w:rsidR="009002B2">
        <w:rPr>
          <w:sz w:val="22"/>
          <w:szCs w:val="22"/>
        </w:rPr>
        <w:t xml:space="preserve"> </w:t>
      </w:r>
    </w:p>
    <w:p w14:paraId="62151F72" w14:textId="0B1F3830" w:rsidR="006A0E8B" w:rsidRDefault="006A0E8B" w:rsidP="00BA6CB1">
      <w:pPr>
        <w:jc w:val="both"/>
        <w:rPr>
          <w:sz w:val="22"/>
          <w:szCs w:val="22"/>
        </w:rPr>
      </w:pPr>
      <w:r>
        <w:rPr>
          <w:sz w:val="22"/>
          <w:szCs w:val="22"/>
        </w:rPr>
        <w:t xml:space="preserve">UNEG needs to establish more </w:t>
      </w:r>
      <w:r w:rsidR="00E33400">
        <w:rPr>
          <w:sz w:val="22"/>
          <w:szCs w:val="22"/>
        </w:rPr>
        <w:t xml:space="preserve">mainstreamed processes to recognise and embed diversity to acknowledge and </w:t>
      </w:r>
      <w:r w:rsidR="009B1D5D">
        <w:rPr>
          <w:sz w:val="22"/>
          <w:szCs w:val="22"/>
        </w:rPr>
        <w:t>address priorities across the membership</w:t>
      </w:r>
      <w:r w:rsidR="0030442D">
        <w:rPr>
          <w:sz w:val="22"/>
          <w:szCs w:val="22"/>
        </w:rPr>
        <w:t xml:space="preserve">, </w:t>
      </w:r>
      <w:r w:rsidR="008E7E72">
        <w:rPr>
          <w:sz w:val="22"/>
          <w:szCs w:val="22"/>
        </w:rPr>
        <w:t>with integrated roadmaps for different groups</w:t>
      </w:r>
      <w:r w:rsidR="00955344">
        <w:rPr>
          <w:sz w:val="22"/>
          <w:szCs w:val="22"/>
        </w:rPr>
        <w:t xml:space="preserve">. As new priorities emerge, </w:t>
      </w:r>
      <w:r w:rsidR="00FC5744">
        <w:rPr>
          <w:sz w:val="22"/>
          <w:szCs w:val="22"/>
        </w:rPr>
        <w:t xml:space="preserve">clear communication of UNEG’s </w:t>
      </w:r>
      <w:r w:rsidR="00B25CD8">
        <w:rPr>
          <w:sz w:val="22"/>
          <w:szCs w:val="22"/>
        </w:rPr>
        <w:t xml:space="preserve">abilities and limits in supporting proposed activities and </w:t>
      </w:r>
      <w:r w:rsidR="00F6085E">
        <w:rPr>
          <w:sz w:val="22"/>
          <w:szCs w:val="22"/>
        </w:rPr>
        <w:t>transparent</w:t>
      </w:r>
      <w:r w:rsidR="00955344">
        <w:rPr>
          <w:sz w:val="22"/>
          <w:szCs w:val="22"/>
        </w:rPr>
        <w:t xml:space="preserve"> and consultative decision-making </w:t>
      </w:r>
      <w:r w:rsidR="00F6085E">
        <w:rPr>
          <w:sz w:val="22"/>
          <w:szCs w:val="22"/>
        </w:rPr>
        <w:t>will build membership confidence</w:t>
      </w:r>
      <w:r w:rsidR="000B4E8E">
        <w:rPr>
          <w:sz w:val="22"/>
          <w:szCs w:val="22"/>
        </w:rPr>
        <w:t xml:space="preserve"> in UNEG’s </w:t>
      </w:r>
      <w:r w:rsidR="0030442D">
        <w:rPr>
          <w:sz w:val="22"/>
          <w:szCs w:val="22"/>
        </w:rPr>
        <w:t>capacity to support their needs</w:t>
      </w:r>
      <w:r w:rsidR="00DA145B">
        <w:rPr>
          <w:sz w:val="22"/>
          <w:szCs w:val="22"/>
        </w:rPr>
        <w:t xml:space="preserve"> as in an effective and efficient way with the resources available</w:t>
      </w:r>
      <w:r w:rsidR="0030442D">
        <w:rPr>
          <w:sz w:val="22"/>
          <w:szCs w:val="22"/>
        </w:rPr>
        <w:t>.</w:t>
      </w:r>
    </w:p>
    <w:p w14:paraId="1C957ADE" w14:textId="339CFE1F" w:rsidR="00977BE3" w:rsidRDefault="00BE48E2" w:rsidP="00BA6CB1">
      <w:pPr>
        <w:jc w:val="both"/>
        <w:rPr>
          <w:sz w:val="22"/>
          <w:szCs w:val="22"/>
        </w:rPr>
      </w:pPr>
      <w:r>
        <w:rPr>
          <w:b/>
          <w:bCs/>
          <w:sz w:val="22"/>
          <w:szCs w:val="22"/>
        </w:rPr>
        <w:t>Excellent c</w:t>
      </w:r>
      <w:r w:rsidR="00A02844" w:rsidRPr="00A02844">
        <w:rPr>
          <w:b/>
          <w:bCs/>
          <w:sz w:val="22"/>
          <w:szCs w:val="22"/>
        </w:rPr>
        <w:t>ommunication</w:t>
      </w:r>
      <w:r>
        <w:rPr>
          <w:b/>
          <w:bCs/>
          <w:sz w:val="22"/>
          <w:szCs w:val="22"/>
        </w:rPr>
        <w:t xml:space="preserve">. </w:t>
      </w:r>
      <w:r w:rsidR="003917F8">
        <w:rPr>
          <w:sz w:val="22"/>
          <w:szCs w:val="22"/>
        </w:rPr>
        <w:t>S</w:t>
      </w:r>
      <w:r w:rsidR="00E02EE3">
        <w:rPr>
          <w:sz w:val="22"/>
          <w:szCs w:val="22"/>
        </w:rPr>
        <w:t xml:space="preserve">uccessful </w:t>
      </w:r>
      <w:r w:rsidRPr="00D62C75">
        <w:rPr>
          <w:sz w:val="22"/>
          <w:szCs w:val="22"/>
        </w:rPr>
        <w:t>network</w:t>
      </w:r>
      <w:r w:rsidR="003917F8">
        <w:rPr>
          <w:sz w:val="22"/>
          <w:szCs w:val="22"/>
        </w:rPr>
        <w:t>s</w:t>
      </w:r>
      <w:r w:rsidRPr="00D62C75">
        <w:rPr>
          <w:sz w:val="22"/>
          <w:szCs w:val="22"/>
        </w:rPr>
        <w:t xml:space="preserve"> </w:t>
      </w:r>
      <w:r w:rsidR="007E0B7E">
        <w:rPr>
          <w:sz w:val="22"/>
          <w:szCs w:val="22"/>
        </w:rPr>
        <w:t>require</w:t>
      </w:r>
      <w:r w:rsidRPr="00D62C75">
        <w:rPr>
          <w:sz w:val="22"/>
          <w:szCs w:val="22"/>
        </w:rPr>
        <w:t xml:space="preserve"> </w:t>
      </w:r>
      <w:r w:rsidR="00E02EE3">
        <w:rPr>
          <w:sz w:val="22"/>
          <w:szCs w:val="22"/>
        </w:rPr>
        <w:t xml:space="preserve">strong </w:t>
      </w:r>
      <w:r w:rsidRPr="00D62C75">
        <w:rPr>
          <w:sz w:val="22"/>
          <w:szCs w:val="22"/>
        </w:rPr>
        <w:t xml:space="preserve">communications </w:t>
      </w:r>
      <w:r w:rsidR="00D62C75" w:rsidRPr="00D62C75">
        <w:rPr>
          <w:sz w:val="22"/>
          <w:szCs w:val="22"/>
        </w:rPr>
        <w:t>to</w:t>
      </w:r>
      <w:r w:rsidRPr="00D62C75">
        <w:rPr>
          <w:sz w:val="22"/>
          <w:szCs w:val="22"/>
        </w:rPr>
        <w:t xml:space="preserve"> operate effectively.</w:t>
      </w:r>
      <w:r w:rsidR="00D62C75">
        <w:rPr>
          <w:sz w:val="22"/>
          <w:szCs w:val="22"/>
        </w:rPr>
        <w:t xml:space="preserve"> </w:t>
      </w:r>
      <w:r w:rsidR="00095415">
        <w:rPr>
          <w:sz w:val="22"/>
          <w:szCs w:val="22"/>
        </w:rPr>
        <w:t xml:space="preserve">The role of leadership is important to drive clear and transparent key communications through the network. This requires clearer articulation of the work of the Executive </w:t>
      </w:r>
      <w:r w:rsidR="00977BE3">
        <w:rPr>
          <w:sz w:val="22"/>
          <w:szCs w:val="22"/>
        </w:rPr>
        <w:t xml:space="preserve">Steering </w:t>
      </w:r>
      <w:r w:rsidR="00095415">
        <w:rPr>
          <w:sz w:val="22"/>
          <w:szCs w:val="22"/>
        </w:rPr>
        <w:t>Committee, task forces</w:t>
      </w:r>
      <w:r w:rsidR="00C62899">
        <w:rPr>
          <w:sz w:val="22"/>
          <w:szCs w:val="22"/>
        </w:rPr>
        <w:t xml:space="preserve"> and working groups during the year, not only at the AGM. </w:t>
      </w:r>
      <w:r w:rsidR="002C3ADB">
        <w:rPr>
          <w:sz w:val="22"/>
          <w:szCs w:val="22"/>
        </w:rPr>
        <w:t xml:space="preserve">A hybrid approach to the AGM and the EPE would enable participation from evaluation function staff who do not have the resources to attend in person. </w:t>
      </w:r>
    </w:p>
    <w:p w14:paraId="6D64E007" w14:textId="7C2B1A1B" w:rsidR="00A02844" w:rsidRPr="00B33189" w:rsidRDefault="008E2E7D" w:rsidP="00BA6CB1">
      <w:pPr>
        <w:jc w:val="both"/>
        <w:rPr>
          <w:b/>
          <w:bCs/>
          <w:sz w:val="22"/>
          <w:szCs w:val="22"/>
        </w:rPr>
      </w:pPr>
      <w:r>
        <w:rPr>
          <w:sz w:val="22"/>
          <w:szCs w:val="22"/>
        </w:rPr>
        <w:t>Efforts should be made to strengthen communication</w:t>
      </w:r>
      <w:r w:rsidR="00107A35">
        <w:rPr>
          <w:sz w:val="22"/>
          <w:szCs w:val="22"/>
        </w:rPr>
        <w:t>s</w:t>
      </w:r>
      <w:r>
        <w:rPr>
          <w:sz w:val="22"/>
          <w:szCs w:val="22"/>
        </w:rPr>
        <w:t xml:space="preserve"> </w:t>
      </w:r>
      <w:r w:rsidR="00107A35">
        <w:rPr>
          <w:sz w:val="22"/>
          <w:szCs w:val="22"/>
        </w:rPr>
        <w:t>in</w:t>
      </w:r>
      <w:r>
        <w:rPr>
          <w:sz w:val="22"/>
          <w:szCs w:val="22"/>
        </w:rPr>
        <w:t xml:space="preserve"> UNEG </w:t>
      </w:r>
      <w:r w:rsidR="00107A35">
        <w:rPr>
          <w:sz w:val="22"/>
          <w:szCs w:val="22"/>
        </w:rPr>
        <w:t xml:space="preserve">both across the membership and with the wider evaluation community. </w:t>
      </w:r>
      <w:r w:rsidR="00F478E1">
        <w:rPr>
          <w:sz w:val="22"/>
          <w:szCs w:val="22"/>
        </w:rPr>
        <w:t>The</w:t>
      </w:r>
      <w:r w:rsidR="00F02CBB">
        <w:rPr>
          <w:sz w:val="22"/>
          <w:szCs w:val="22"/>
        </w:rPr>
        <w:t xml:space="preserve"> </w:t>
      </w:r>
      <w:r w:rsidR="00F478E1">
        <w:rPr>
          <w:sz w:val="22"/>
          <w:szCs w:val="22"/>
        </w:rPr>
        <w:t>UNEG</w:t>
      </w:r>
      <w:r w:rsidR="00F02CBB">
        <w:rPr>
          <w:sz w:val="22"/>
          <w:szCs w:val="22"/>
        </w:rPr>
        <w:t xml:space="preserve"> website </w:t>
      </w:r>
      <w:r w:rsidR="00107A35">
        <w:rPr>
          <w:sz w:val="22"/>
          <w:szCs w:val="22"/>
        </w:rPr>
        <w:t>serve</w:t>
      </w:r>
      <w:r w:rsidR="00FF1F5A">
        <w:rPr>
          <w:sz w:val="22"/>
          <w:szCs w:val="22"/>
        </w:rPr>
        <w:t>s</w:t>
      </w:r>
      <w:r w:rsidR="00107A35">
        <w:rPr>
          <w:sz w:val="22"/>
          <w:szCs w:val="22"/>
        </w:rPr>
        <w:t xml:space="preserve"> as </w:t>
      </w:r>
      <w:r w:rsidR="00DD2408">
        <w:rPr>
          <w:sz w:val="22"/>
          <w:szCs w:val="22"/>
        </w:rPr>
        <w:t>a</w:t>
      </w:r>
      <w:r w:rsidR="00DA0B6F">
        <w:rPr>
          <w:sz w:val="22"/>
          <w:szCs w:val="22"/>
        </w:rPr>
        <w:t xml:space="preserve"> communication</w:t>
      </w:r>
      <w:r w:rsidR="00107A35">
        <w:rPr>
          <w:sz w:val="22"/>
          <w:szCs w:val="22"/>
        </w:rPr>
        <w:t xml:space="preserve"> tool</w:t>
      </w:r>
      <w:r w:rsidR="00DD2408">
        <w:rPr>
          <w:sz w:val="22"/>
          <w:szCs w:val="22"/>
        </w:rPr>
        <w:t xml:space="preserve"> for both audiences</w:t>
      </w:r>
      <w:r w:rsidR="00F478E1">
        <w:rPr>
          <w:sz w:val="22"/>
          <w:szCs w:val="22"/>
        </w:rPr>
        <w:t>.</w:t>
      </w:r>
      <w:r w:rsidR="00441BC3">
        <w:rPr>
          <w:sz w:val="22"/>
          <w:szCs w:val="22"/>
        </w:rPr>
        <w:t xml:space="preserve"> </w:t>
      </w:r>
      <w:r w:rsidR="00DA0B6F">
        <w:rPr>
          <w:sz w:val="22"/>
          <w:szCs w:val="22"/>
        </w:rPr>
        <w:t>T</w:t>
      </w:r>
      <w:r w:rsidR="00441BC3">
        <w:rPr>
          <w:sz w:val="22"/>
          <w:szCs w:val="22"/>
        </w:rPr>
        <w:t xml:space="preserve">here is </w:t>
      </w:r>
      <w:r w:rsidR="00DA0B6F">
        <w:rPr>
          <w:sz w:val="22"/>
          <w:szCs w:val="22"/>
        </w:rPr>
        <w:t xml:space="preserve">the </w:t>
      </w:r>
      <w:r w:rsidR="00441BC3">
        <w:rPr>
          <w:sz w:val="22"/>
          <w:szCs w:val="22"/>
        </w:rPr>
        <w:t xml:space="preserve">potential to activate </w:t>
      </w:r>
      <w:r w:rsidR="00BF336B">
        <w:rPr>
          <w:sz w:val="22"/>
          <w:szCs w:val="22"/>
        </w:rPr>
        <w:t>contemp</w:t>
      </w:r>
      <w:r w:rsidR="009C3A2F">
        <w:rPr>
          <w:sz w:val="22"/>
          <w:szCs w:val="22"/>
        </w:rPr>
        <w:t xml:space="preserve">orary </w:t>
      </w:r>
      <w:r w:rsidR="00242A40">
        <w:rPr>
          <w:sz w:val="22"/>
          <w:szCs w:val="22"/>
        </w:rPr>
        <w:t xml:space="preserve">communication </w:t>
      </w:r>
      <w:r w:rsidR="00AC2492">
        <w:rPr>
          <w:sz w:val="22"/>
          <w:szCs w:val="22"/>
        </w:rPr>
        <w:t xml:space="preserve">platforms </w:t>
      </w:r>
      <w:r w:rsidR="0082653E">
        <w:rPr>
          <w:sz w:val="22"/>
          <w:szCs w:val="22"/>
        </w:rPr>
        <w:t xml:space="preserve">to ensure an ongoing </w:t>
      </w:r>
      <w:r w:rsidR="001B044C">
        <w:rPr>
          <w:sz w:val="22"/>
          <w:szCs w:val="22"/>
        </w:rPr>
        <w:t xml:space="preserve">flow of information. This could also facilitate </w:t>
      </w:r>
      <w:r w:rsidR="00CE404E">
        <w:rPr>
          <w:sz w:val="22"/>
          <w:szCs w:val="22"/>
        </w:rPr>
        <w:t>synergy</w:t>
      </w:r>
      <w:r w:rsidR="001B044C">
        <w:rPr>
          <w:sz w:val="22"/>
          <w:szCs w:val="22"/>
        </w:rPr>
        <w:t xml:space="preserve"> </w:t>
      </w:r>
      <w:r w:rsidR="00CE404E">
        <w:rPr>
          <w:sz w:val="22"/>
          <w:szCs w:val="22"/>
        </w:rPr>
        <w:t>between</w:t>
      </w:r>
      <w:r w:rsidR="001B044C">
        <w:rPr>
          <w:sz w:val="22"/>
          <w:szCs w:val="22"/>
        </w:rPr>
        <w:t xml:space="preserve"> work groups</w:t>
      </w:r>
      <w:r w:rsidR="00CE404E">
        <w:rPr>
          <w:sz w:val="22"/>
          <w:szCs w:val="22"/>
        </w:rPr>
        <w:t xml:space="preserve"> – which has been shown to be very effective when it does occur.</w:t>
      </w:r>
      <w:r w:rsidR="0026456E">
        <w:rPr>
          <w:sz w:val="22"/>
          <w:szCs w:val="22"/>
        </w:rPr>
        <w:t xml:space="preserve"> </w:t>
      </w:r>
    </w:p>
    <w:p w14:paraId="04C8634D" w14:textId="315C4397" w:rsidR="002646C2" w:rsidRPr="006B1B29" w:rsidRDefault="00A02844" w:rsidP="00BA6CB1">
      <w:pPr>
        <w:jc w:val="both"/>
        <w:rPr>
          <w:sz w:val="22"/>
          <w:szCs w:val="22"/>
        </w:rPr>
      </w:pPr>
      <w:r w:rsidRPr="00A02844">
        <w:rPr>
          <w:b/>
          <w:bCs/>
          <w:sz w:val="22"/>
          <w:szCs w:val="22"/>
        </w:rPr>
        <w:t>Knowledge generation and management</w:t>
      </w:r>
      <w:r w:rsidR="005879EE">
        <w:rPr>
          <w:b/>
          <w:bCs/>
          <w:sz w:val="22"/>
          <w:szCs w:val="22"/>
        </w:rPr>
        <w:t xml:space="preserve">. </w:t>
      </w:r>
      <w:r w:rsidR="00C10517" w:rsidRPr="00C10517">
        <w:rPr>
          <w:sz w:val="22"/>
          <w:szCs w:val="22"/>
        </w:rPr>
        <w:t>UNEG</w:t>
      </w:r>
      <w:r w:rsidR="003864CF">
        <w:rPr>
          <w:sz w:val="22"/>
          <w:szCs w:val="22"/>
        </w:rPr>
        <w:t>’s</w:t>
      </w:r>
      <w:r w:rsidR="00C10517" w:rsidRPr="00C10517">
        <w:rPr>
          <w:sz w:val="22"/>
          <w:szCs w:val="22"/>
        </w:rPr>
        <w:t xml:space="preserve"> repository of </w:t>
      </w:r>
      <w:r w:rsidR="003864CF">
        <w:rPr>
          <w:sz w:val="22"/>
          <w:szCs w:val="22"/>
        </w:rPr>
        <w:t xml:space="preserve">member </w:t>
      </w:r>
      <w:r w:rsidR="00C10517" w:rsidRPr="00C10517">
        <w:rPr>
          <w:sz w:val="22"/>
          <w:szCs w:val="22"/>
        </w:rPr>
        <w:t xml:space="preserve">evaluations </w:t>
      </w:r>
      <w:r w:rsidR="003864CF">
        <w:rPr>
          <w:sz w:val="22"/>
          <w:szCs w:val="22"/>
        </w:rPr>
        <w:t xml:space="preserve">is an important </w:t>
      </w:r>
      <w:r w:rsidR="00C10517" w:rsidRPr="00C10517">
        <w:rPr>
          <w:sz w:val="22"/>
          <w:szCs w:val="22"/>
        </w:rPr>
        <w:t xml:space="preserve">knowledge bank </w:t>
      </w:r>
      <w:r w:rsidR="003864CF">
        <w:rPr>
          <w:sz w:val="22"/>
          <w:szCs w:val="22"/>
        </w:rPr>
        <w:t>that</w:t>
      </w:r>
      <w:r w:rsidR="00C10517">
        <w:rPr>
          <w:sz w:val="22"/>
          <w:szCs w:val="22"/>
        </w:rPr>
        <w:t xml:space="preserve"> will continue to grow </w:t>
      </w:r>
      <w:r w:rsidR="000B3445">
        <w:rPr>
          <w:sz w:val="22"/>
          <w:szCs w:val="22"/>
        </w:rPr>
        <w:t>if</w:t>
      </w:r>
      <w:r w:rsidR="00C10517">
        <w:rPr>
          <w:sz w:val="22"/>
          <w:szCs w:val="22"/>
        </w:rPr>
        <w:t xml:space="preserve"> members commit to sharing evaluation products.</w:t>
      </w:r>
      <w:r w:rsidR="00926BA9">
        <w:rPr>
          <w:sz w:val="22"/>
          <w:szCs w:val="22"/>
        </w:rPr>
        <w:t xml:space="preserve"> </w:t>
      </w:r>
      <w:r w:rsidR="0048184B">
        <w:rPr>
          <w:sz w:val="22"/>
          <w:szCs w:val="22"/>
        </w:rPr>
        <w:t>This will be even more important and of added value in an era where</w:t>
      </w:r>
      <w:r w:rsidR="003765C4">
        <w:rPr>
          <w:sz w:val="22"/>
          <w:szCs w:val="22"/>
        </w:rPr>
        <w:t xml:space="preserve"> members </w:t>
      </w:r>
      <w:r w:rsidR="0048184B">
        <w:rPr>
          <w:sz w:val="22"/>
          <w:szCs w:val="22"/>
        </w:rPr>
        <w:t xml:space="preserve">are looking to </w:t>
      </w:r>
      <w:r w:rsidR="003765C4">
        <w:rPr>
          <w:sz w:val="22"/>
          <w:szCs w:val="22"/>
        </w:rPr>
        <w:t>jointly synthesis</w:t>
      </w:r>
      <w:r w:rsidR="000E7B06">
        <w:rPr>
          <w:sz w:val="22"/>
          <w:szCs w:val="22"/>
        </w:rPr>
        <w:t>e</w:t>
      </w:r>
      <w:r w:rsidR="003765C4">
        <w:rPr>
          <w:sz w:val="22"/>
          <w:szCs w:val="22"/>
        </w:rPr>
        <w:t xml:space="preserve"> and </w:t>
      </w:r>
      <w:r w:rsidR="00B77489">
        <w:rPr>
          <w:sz w:val="22"/>
          <w:szCs w:val="22"/>
        </w:rPr>
        <w:t>share information</w:t>
      </w:r>
      <w:r w:rsidR="00C10517" w:rsidRPr="00C10517">
        <w:rPr>
          <w:sz w:val="22"/>
          <w:szCs w:val="22"/>
        </w:rPr>
        <w:t xml:space="preserve">. </w:t>
      </w:r>
      <w:r w:rsidR="005879EE" w:rsidRPr="00C10517">
        <w:rPr>
          <w:sz w:val="22"/>
          <w:szCs w:val="22"/>
        </w:rPr>
        <w:t>A</w:t>
      </w:r>
      <w:r w:rsidR="005879EE" w:rsidRPr="00DB761C">
        <w:rPr>
          <w:sz w:val="22"/>
          <w:szCs w:val="22"/>
        </w:rPr>
        <w:t>s the evaluation</w:t>
      </w:r>
      <w:r w:rsidR="007B17EC">
        <w:rPr>
          <w:sz w:val="22"/>
          <w:szCs w:val="22"/>
        </w:rPr>
        <w:t xml:space="preserve"> and global</w:t>
      </w:r>
      <w:r w:rsidR="005879EE" w:rsidRPr="00DB761C">
        <w:rPr>
          <w:sz w:val="22"/>
          <w:szCs w:val="22"/>
        </w:rPr>
        <w:t xml:space="preserve"> context</w:t>
      </w:r>
      <w:r w:rsidR="007B17EC">
        <w:rPr>
          <w:sz w:val="22"/>
          <w:szCs w:val="22"/>
        </w:rPr>
        <w:t>s</w:t>
      </w:r>
      <w:r w:rsidR="005879EE" w:rsidRPr="00DB761C">
        <w:rPr>
          <w:sz w:val="22"/>
          <w:szCs w:val="22"/>
        </w:rPr>
        <w:t xml:space="preserve"> change rapidly</w:t>
      </w:r>
      <w:r w:rsidR="00D138D1">
        <w:rPr>
          <w:sz w:val="22"/>
          <w:szCs w:val="22"/>
        </w:rPr>
        <w:t xml:space="preserve">, UNEG will need to </w:t>
      </w:r>
      <w:r w:rsidR="00DA1D47">
        <w:rPr>
          <w:sz w:val="22"/>
          <w:szCs w:val="22"/>
        </w:rPr>
        <w:t xml:space="preserve">proactively </w:t>
      </w:r>
      <w:r w:rsidR="009177FF" w:rsidRPr="00DB761C">
        <w:rPr>
          <w:sz w:val="22"/>
          <w:szCs w:val="22"/>
        </w:rPr>
        <w:t xml:space="preserve">address the impact and opportunities </w:t>
      </w:r>
      <w:r w:rsidR="008F06B2">
        <w:rPr>
          <w:sz w:val="22"/>
          <w:szCs w:val="22"/>
        </w:rPr>
        <w:t>of</w:t>
      </w:r>
      <w:r w:rsidR="009177FF" w:rsidRPr="00DB761C">
        <w:rPr>
          <w:sz w:val="22"/>
          <w:szCs w:val="22"/>
        </w:rPr>
        <w:t xml:space="preserve"> AI and digital </w:t>
      </w:r>
      <w:r w:rsidR="00990A45">
        <w:rPr>
          <w:sz w:val="22"/>
          <w:szCs w:val="22"/>
        </w:rPr>
        <w:t xml:space="preserve">analytic </w:t>
      </w:r>
      <w:r w:rsidR="009177FF" w:rsidRPr="00DB761C">
        <w:rPr>
          <w:sz w:val="22"/>
          <w:szCs w:val="22"/>
        </w:rPr>
        <w:t>approaches to evaluation</w:t>
      </w:r>
      <w:r w:rsidR="004B7D83">
        <w:rPr>
          <w:sz w:val="22"/>
          <w:szCs w:val="22"/>
        </w:rPr>
        <w:t xml:space="preserve"> and </w:t>
      </w:r>
      <w:r w:rsidR="00527CE7">
        <w:rPr>
          <w:sz w:val="22"/>
          <w:szCs w:val="22"/>
        </w:rPr>
        <w:t xml:space="preserve">work with partners to chart </w:t>
      </w:r>
      <w:r w:rsidR="004B7D83">
        <w:rPr>
          <w:sz w:val="22"/>
          <w:szCs w:val="22"/>
        </w:rPr>
        <w:t xml:space="preserve">a </w:t>
      </w:r>
      <w:r w:rsidR="00527CE7">
        <w:rPr>
          <w:sz w:val="22"/>
          <w:szCs w:val="22"/>
        </w:rPr>
        <w:t xml:space="preserve">way forward. UNEG </w:t>
      </w:r>
      <w:r w:rsidR="0007552C">
        <w:rPr>
          <w:sz w:val="22"/>
          <w:szCs w:val="22"/>
        </w:rPr>
        <w:t xml:space="preserve">should continue to explore </w:t>
      </w:r>
      <w:r w:rsidR="00542812">
        <w:rPr>
          <w:sz w:val="22"/>
          <w:szCs w:val="22"/>
        </w:rPr>
        <w:t>other topical issues</w:t>
      </w:r>
      <w:r w:rsidR="00586380">
        <w:rPr>
          <w:sz w:val="22"/>
          <w:szCs w:val="22"/>
        </w:rPr>
        <w:t xml:space="preserve"> such as </w:t>
      </w:r>
      <w:r w:rsidR="00B06DE4">
        <w:rPr>
          <w:sz w:val="22"/>
          <w:szCs w:val="22"/>
        </w:rPr>
        <w:t xml:space="preserve">the </w:t>
      </w:r>
      <w:hyperlink r:id="rId23" w:history="1">
        <w:r w:rsidR="00B06DE4" w:rsidRPr="00BE5C78">
          <w:rPr>
            <w:rStyle w:val="Hyperlink"/>
            <w:sz w:val="22"/>
            <w:szCs w:val="22"/>
          </w:rPr>
          <w:t>UN Six transition Pathways</w:t>
        </w:r>
      </w:hyperlink>
      <w:r w:rsidR="00542812">
        <w:rPr>
          <w:sz w:val="22"/>
          <w:szCs w:val="22"/>
        </w:rPr>
        <w:t xml:space="preserve"> with other evaluation stakeholders.  </w:t>
      </w:r>
      <w:r w:rsidR="00743747">
        <w:rPr>
          <w:sz w:val="22"/>
          <w:szCs w:val="22"/>
        </w:rPr>
        <w:t>Partnerships</w:t>
      </w:r>
      <w:r w:rsidR="00D3674A">
        <w:rPr>
          <w:sz w:val="22"/>
          <w:szCs w:val="22"/>
        </w:rPr>
        <w:t xml:space="preserve"> </w:t>
      </w:r>
      <w:r w:rsidR="00542812">
        <w:rPr>
          <w:sz w:val="22"/>
          <w:szCs w:val="22"/>
        </w:rPr>
        <w:t xml:space="preserve">can be </w:t>
      </w:r>
      <w:r w:rsidR="00C01F46">
        <w:rPr>
          <w:sz w:val="22"/>
          <w:szCs w:val="22"/>
        </w:rPr>
        <w:t>used to further build and exchange knowledge for the benefit of UNEG membe</w:t>
      </w:r>
      <w:r w:rsidR="002C64BE">
        <w:rPr>
          <w:sz w:val="22"/>
          <w:szCs w:val="22"/>
        </w:rPr>
        <w:t xml:space="preserve">rs to apply in their own </w:t>
      </w:r>
      <w:r w:rsidR="001743DD">
        <w:rPr>
          <w:sz w:val="22"/>
          <w:szCs w:val="22"/>
        </w:rPr>
        <w:t>practice and</w:t>
      </w:r>
      <w:r w:rsidR="002C64BE">
        <w:rPr>
          <w:sz w:val="22"/>
          <w:szCs w:val="22"/>
        </w:rPr>
        <w:t xml:space="preserve"> contribute to UNEG </w:t>
      </w:r>
      <w:r w:rsidR="00A7754C">
        <w:rPr>
          <w:sz w:val="22"/>
          <w:szCs w:val="22"/>
        </w:rPr>
        <w:t xml:space="preserve">and wider evaluation </w:t>
      </w:r>
      <w:r w:rsidR="002C64BE">
        <w:rPr>
          <w:sz w:val="22"/>
          <w:szCs w:val="22"/>
        </w:rPr>
        <w:t>outcomes.</w:t>
      </w:r>
      <w:r w:rsidR="00F3033D" w:rsidRPr="00DB761C">
        <w:rPr>
          <w:sz w:val="22"/>
          <w:szCs w:val="22"/>
        </w:rPr>
        <w:t xml:space="preserve">                     </w:t>
      </w:r>
      <w:r w:rsidR="00F3033D">
        <w:rPr>
          <w:b/>
          <w:bCs/>
          <w:sz w:val="22"/>
          <w:szCs w:val="22"/>
        </w:rPr>
        <w:t xml:space="preserve">                                                                                                                                                                                                                                                                                                                                                                                                                                                                                           </w:t>
      </w:r>
    </w:p>
    <w:p w14:paraId="397528AB" w14:textId="4971CAB0" w:rsidR="00BA6CB1" w:rsidRDefault="0060714E" w:rsidP="00601E8B">
      <w:pPr>
        <w:pStyle w:val="Heading1"/>
        <w:rPr>
          <w:b/>
          <w:bCs/>
          <w:sz w:val="28"/>
          <w:szCs w:val="28"/>
        </w:rPr>
      </w:pPr>
      <w:bookmarkStart w:id="13" w:name="_Toc189828821"/>
      <w:r>
        <w:rPr>
          <w:b/>
          <w:bCs/>
          <w:sz w:val="28"/>
          <w:szCs w:val="28"/>
        </w:rPr>
        <w:lastRenderedPageBreak/>
        <w:t>Pathways</w:t>
      </w:r>
      <w:r w:rsidR="00CF59D9">
        <w:rPr>
          <w:b/>
          <w:bCs/>
          <w:sz w:val="28"/>
          <w:szCs w:val="28"/>
        </w:rPr>
        <w:t xml:space="preserve"> </w:t>
      </w:r>
      <w:r w:rsidR="00D07FAB">
        <w:rPr>
          <w:b/>
          <w:bCs/>
          <w:sz w:val="28"/>
          <w:szCs w:val="28"/>
        </w:rPr>
        <w:t>T</w:t>
      </w:r>
      <w:r w:rsidR="00CF59D9">
        <w:rPr>
          <w:b/>
          <w:bCs/>
          <w:sz w:val="28"/>
          <w:szCs w:val="28"/>
        </w:rPr>
        <w:t xml:space="preserve">owards </w:t>
      </w:r>
      <w:r w:rsidR="00D07FAB">
        <w:rPr>
          <w:b/>
          <w:bCs/>
          <w:sz w:val="28"/>
          <w:szCs w:val="28"/>
        </w:rPr>
        <w:t>I</w:t>
      </w:r>
      <w:r w:rsidR="00CF59D9">
        <w:rPr>
          <w:b/>
          <w:bCs/>
          <w:sz w:val="28"/>
          <w:szCs w:val="28"/>
        </w:rPr>
        <w:t>mpact</w:t>
      </w:r>
      <w:bookmarkEnd w:id="13"/>
    </w:p>
    <w:p w14:paraId="668A2A0D" w14:textId="77777777" w:rsidR="00B33189" w:rsidRDefault="00B33189" w:rsidP="00BA6CB1">
      <w:pPr>
        <w:jc w:val="both"/>
        <w:rPr>
          <w:sz w:val="22"/>
          <w:szCs w:val="22"/>
        </w:rPr>
      </w:pPr>
    </w:p>
    <w:p w14:paraId="08F1FD7A" w14:textId="6257A6A3" w:rsidR="00D35878" w:rsidRDefault="00DF2F26" w:rsidP="00BA6CB1">
      <w:pPr>
        <w:jc w:val="both"/>
        <w:rPr>
          <w:sz w:val="22"/>
          <w:szCs w:val="22"/>
        </w:rPr>
      </w:pPr>
      <w:r>
        <w:rPr>
          <w:sz w:val="22"/>
          <w:szCs w:val="22"/>
        </w:rPr>
        <w:t xml:space="preserve">UNEG provides </w:t>
      </w:r>
      <w:r w:rsidR="00EE147B">
        <w:rPr>
          <w:sz w:val="22"/>
          <w:szCs w:val="22"/>
        </w:rPr>
        <w:t>the</w:t>
      </w:r>
      <w:r>
        <w:rPr>
          <w:sz w:val="22"/>
          <w:szCs w:val="22"/>
        </w:rPr>
        <w:t xml:space="preserve"> </w:t>
      </w:r>
      <w:r w:rsidR="00397C48">
        <w:rPr>
          <w:sz w:val="22"/>
          <w:szCs w:val="22"/>
        </w:rPr>
        <w:t xml:space="preserve">forum and tools </w:t>
      </w:r>
      <w:r>
        <w:rPr>
          <w:sz w:val="22"/>
          <w:szCs w:val="22"/>
        </w:rPr>
        <w:t>to build institutional and individual evaluation capacity</w:t>
      </w:r>
      <w:r w:rsidR="006627F4">
        <w:rPr>
          <w:sz w:val="22"/>
          <w:szCs w:val="22"/>
        </w:rPr>
        <w:t xml:space="preserve"> </w:t>
      </w:r>
      <w:r w:rsidR="007C7555">
        <w:rPr>
          <w:sz w:val="22"/>
          <w:szCs w:val="22"/>
        </w:rPr>
        <w:t>to</w:t>
      </w:r>
      <w:r w:rsidR="006627F4">
        <w:rPr>
          <w:sz w:val="22"/>
          <w:szCs w:val="22"/>
        </w:rPr>
        <w:t xml:space="preserve"> strengthen </w:t>
      </w:r>
      <w:r w:rsidR="00E56A64">
        <w:rPr>
          <w:sz w:val="22"/>
          <w:szCs w:val="22"/>
        </w:rPr>
        <w:t>evaluation</w:t>
      </w:r>
      <w:r w:rsidR="006627F4">
        <w:rPr>
          <w:sz w:val="22"/>
          <w:szCs w:val="22"/>
        </w:rPr>
        <w:t xml:space="preserve"> systems</w:t>
      </w:r>
      <w:r>
        <w:rPr>
          <w:sz w:val="22"/>
          <w:szCs w:val="22"/>
        </w:rPr>
        <w:t xml:space="preserve"> across the UN. </w:t>
      </w:r>
      <w:r w:rsidR="00397C48">
        <w:rPr>
          <w:sz w:val="22"/>
          <w:szCs w:val="22"/>
        </w:rPr>
        <w:t>As an informal network, i</w:t>
      </w:r>
      <w:r w:rsidR="00C20A9E">
        <w:rPr>
          <w:sz w:val="22"/>
          <w:szCs w:val="22"/>
        </w:rPr>
        <w:t>t</w:t>
      </w:r>
      <w:r>
        <w:rPr>
          <w:sz w:val="22"/>
          <w:szCs w:val="22"/>
        </w:rPr>
        <w:t xml:space="preserve"> </w:t>
      </w:r>
      <w:r w:rsidR="00397C48">
        <w:rPr>
          <w:sz w:val="22"/>
          <w:szCs w:val="22"/>
        </w:rPr>
        <w:t xml:space="preserve">can adapt </w:t>
      </w:r>
      <w:r>
        <w:rPr>
          <w:sz w:val="22"/>
          <w:szCs w:val="22"/>
        </w:rPr>
        <w:t xml:space="preserve">to the interests and needs of its members. </w:t>
      </w:r>
      <w:r w:rsidR="002447AA">
        <w:rPr>
          <w:sz w:val="22"/>
          <w:szCs w:val="22"/>
        </w:rPr>
        <w:t>T</w:t>
      </w:r>
      <w:r w:rsidR="00BA6CB1">
        <w:rPr>
          <w:sz w:val="22"/>
          <w:szCs w:val="22"/>
        </w:rPr>
        <w:t xml:space="preserve">he </w:t>
      </w:r>
      <w:r w:rsidR="00A023AF">
        <w:rPr>
          <w:sz w:val="22"/>
          <w:szCs w:val="22"/>
        </w:rPr>
        <w:t xml:space="preserve">theory of change of the </w:t>
      </w:r>
      <w:r w:rsidR="00BA6CB1">
        <w:rPr>
          <w:sz w:val="22"/>
          <w:szCs w:val="22"/>
        </w:rPr>
        <w:t>UNEG Strategy 2025-2032 builds on UNEG’s credibility and success</w:t>
      </w:r>
      <w:r w:rsidR="00B46F8E">
        <w:rPr>
          <w:sz w:val="22"/>
          <w:szCs w:val="22"/>
        </w:rPr>
        <w:t>,</w:t>
      </w:r>
      <w:r w:rsidR="00BA6CB1">
        <w:rPr>
          <w:sz w:val="22"/>
          <w:szCs w:val="22"/>
        </w:rPr>
        <w:t xml:space="preserve"> </w:t>
      </w:r>
      <w:r w:rsidR="003F1D0A">
        <w:rPr>
          <w:sz w:val="22"/>
          <w:szCs w:val="22"/>
        </w:rPr>
        <w:t>whilst</w:t>
      </w:r>
      <w:r w:rsidR="00BA6CB1">
        <w:rPr>
          <w:sz w:val="22"/>
          <w:szCs w:val="22"/>
        </w:rPr>
        <w:t xml:space="preserve"> address</w:t>
      </w:r>
      <w:r w:rsidR="003F1D0A">
        <w:rPr>
          <w:sz w:val="22"/>
          <w:szCs w:val="22"/>
        </w:rPr>
        <w:t>ing</w:t>
      </w:r>
      <w:r w:rsidR="00BA6CB1">
        <w:rPr>
          <w:sz w:val="22"/>
          <w:szCs w:val="22"/>
        </w:rPr>
        <w:t xml:space="preserve"> </w:t>
      </w:r>
      <w:r w:rsidR="00706672">
        <w:rPr>
          <w:sz w:val="22"/>
          <w:szCs w:val="22"/>
        </w:rPr>
        <w:t>weaknesses</w:t>
      </w:r>
      <w:r w:rsidR="00BA6CB1">
        <w:rPr>
          <w:sz w:val="22"/>
          <w:szCs w:val="22"/>
        </w:rPr>
        <w:t xml:space="preserve"> and threats. </w:t>
      </w:r>
    </w:p>
    <w:p w14:paraId="5EA5ECC1" w14:textId="60C7C4D2" w:rsidR="00BA6CB1" w:rsidRDefault="00BA6CB1" w:rsidP="00BA6CB1">
      <w:pPr>
        <w:jc w:val="both"/>
        <w:rPr>
          <w:sz w:val="22"/>
          <w:szCs w:val="22"/>
        </w:rPr>
      </w:pPr>
      <w:r>
        <w:rPr>
          <w:sz w:val="22"/>
          <w:szCs w:val="22"/>
        </w:rPr>
        <w:t xml:space="preserve">For 2025-2032, </w:t>
      </w:r>
      <w:r w:rsidR="00020C1E">
        <w:rPr>
          <w:sz w:val="22"/>
          <w:szCs w:val="22"/>
        </w:rPr>
        <w:t xml:space="preserve">UNEG envisages </w:t>
      </w:r>
      <w:r>
        <w:rPr>
          <w:sz w:val="22"/>
          <w:szCs w:val="22"/>
        </w:rPr>
        <w:t xml:space="preserve">a more dynamic, vibrant network </w:t>
      </w:r>
      <w:r w:rsidR="00D35878">
        <w:rPr>
          <w:sz w:val="22"/>
          <w:szCs w:val="22"/>
        </w:rPr>
        <w:t xml:space="preserve">– one </w:t>
      </w:r>
      <w:r>
        <w:rPr>
          <w:sz w:val="22"/>
          <w:szCs w:val="22"/>
        </w:rPr>
        <w:t xml:space="preserve">that grasps the challenges of the changing context and drives more clearly </w:t>
      </w:r>
      <w:r w:rsidR="0024509F">
        <w:rPr>
          <w:sz w:val="22"/>
          <w:szCs w:val="22"/>
        </w:rPr>
        <w:t xml:space="preserve">the </w:t>
      </w:r>
      <w:r>
        <w:rPr>
          <w:sz w:val="22"/>
          <w:szCs w:val="22"/>
        </w:rPr>
        <w:t>generation of high quality and influential evaluations</w:t>
      </w:r>
      <w:r w:rsidR="00F838D9">
        <w:rPr>
          <w:sz w:val="22"/>
          <w:szCs w:val="22"/>
        </w:rPr>
        <w:t xml:space="preserve"> by the UNEG membership and</w:t>
      </w:r>
      <w:r>
        <w:rPr>
          <w:sz w:val="22"/>
          <w:szCs w:val="22"/>
        </w:rPr>
        <w:t xml:space="preserve"> that </w:t>
      </w:r>
      <w:r w:rsidR="00590D4A">
        <w:rPr>
          <w:sz w:val="22"/>
          <w:szCs w:val="22"/>
        </w:rPr>
        <w:t>contribute</w:t>
      </w:r>
      <w:r w:rsidR="000C3C74">
        <w:rPr>
          <w:sz w:val="22"/>
          <w:szCs w:val="22"/>
        </w:rPr>
        <w:t>s</w:t>
      </w:r>
      <w:r w:rsidR="00590D4A">
        <w:rPr>
          <w:sz w:val="22"/>
          <w:szCs w:val="22"/>
        </w:rPr>
        <w:t xml:space="preserve"> to positive</w:t>
      </w:r>
      <w:r w:rsidR="008C34DB">
        <w:rPr>
          <w:sz w:val="22"/>
          <w:szCs w:val="22"/>
        </w:rPr>
        <w:t xml:space="preserve"> change in</w:t>
      </w:r>
      <w:r>
        <w:rPr>
          <w:sz w:val="22"/>
          <w:szCs w:val="22"/>
        </w:rPr>
        <w:t xml:space="preserve"> the lives of the people</w:t>
      </w:r>
      <w:r w:rsidR="008C34DB">
        <w:rPr>
          <w:sz w:val="22"/>
          <w:szCs w:val="22"/>
        </w:rPr>
        <w:t xml:space="preserve"> and environments</w:t>
      </w:r>
      <w:r>
        <w:rPr>
          <w:sz w:val="22"/>
          <w:szCs w:val="22"/>
        </w:rPr>
        <w:t xml:space="preserve"> served by the UN. </w:t>
      </w:r>
    </w:p>
    <w:p w14:paraId="1EA29845" w14:textId="076C323B" w:rsidR="002B4C64" w:rsidRDefault="007A7A78" w:rsidP="007A7A78">
      <w:pPr>
        <w:pStyle w:val="Caption"/>
      </w:pPr>
      <w:r w:rsidRPr="00B46973">
        <w:t xml:space="preserve">Figure </w:t>
      </w:r>
      <w:fldSimple w:instr=" SEQ Figure \* ARABIC ">
        <w:r w:rsidR="00B46973" w:rsidRPr="00B46973">
          <w:rPr>
            <w:noProof/>
          </w:rPr>
          <w:t>1</w:t>
        </w:r>
      </w:fldSimple>
      <w:r w:rsidR="00B46973" w:rsidRPr="00B46973">
        <w:t xml:space="preserve"> </w:t>
      </w:r>
      <w:r w:rsidRPr="00B46973">
        <w:t xml:space="preserve">UNEG Theory </w:t>
      </w:r>
      <w:r w:rsidR="00B46973" w:rsidRPr="00B46973">
        <w:t xml:space="preserve">Of </w:t>
      </w:r>
      <w:r w:rsidRPr="00B46973">
        <w:t>Change</w:t>
      </w:r>
    </w:p>
    <w:p w14:paraId="4D6FB6C7" w14:textId="5F645240" w:rsidR="00861634" w:rsidRPr="00861634" w:rsidRDefault="00B55B87" w:rsidP="00861634">
      <w:r>
        <w:rPr>
          <w:noProof/>
        </w:rPr>
        <w:drawing>
          <wp:inline distT="0" distB="0" distL="0" distR="0" wp14:anchorId="26B4455B" wp14:editId="62AFB2B6">
            <wp:extent cx="5731510" cy="3223895"/>
            <wp:effectExtent l="0" t="0" r="2540" b="0"/>
            <wp:docPr id="1899270057"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9270057" name=""/>
                    <pic:cNvPicPr/>
                  </pic:nvPicPr>
                  <pic:blipFill>
                    <a:blip r:embed="rId24">
                      <a:extLst>
                        <a:ext uri="{96DAC541-7B7A-43D3-8B79-37D633B846F1}">
                          <asvg:svgBlip xmlns:asvg="http://schemas.microsoft.com/office/drawing/2016/SVG/main" r:embed="rId25"/>
                        </a:ext>
                      </a:extLst>
                    </a:blip>
                    <a:stretch>
                      <a:fillRect/>
                    </a:stretch>
                  </pic:blipFill>
                  <pic:spPr>
                    <a:xfrm>
                      <a:off x="0" y="0"/>
                      <a:ext cx="5731510" cy="3223895"/>
                    </a:xfrm>
                    <a:prstGeom prst="rect">
                      <a:avLst/>
                    </a:prstGeom>
                  </pic:spPr>
                </pic:pic>
              </a:graphicData>
            </a:graphic>
          </wp:inline>
        </w:drawing>
      </w:r>
    </w:p>
    <w:p w14:paraId="44B2EFD7" w14:textId="54CFF5AC" w:rsidR="002F4D0D" w:rsidRDefault="00861DC2">
      <w:pPr>
        <w:rPr>
          <w:lang w:val="en-US"/>
        </w:rPr>
      </w:pPr>
      <w:r>
        <w:rPr>
          <w:lang w:val="en-US"/>
        </w:rPr>
        <w:t>Source: UNEG Strategy 2025-2032 consultations.</w:t>
      </w:r>
      <w:r w:rsidR="00680344">
        <w:rPr>
          <w:lang w:val="en-US"/>
        </w:rPr>
        <w:t xml:space="preserve"> </w:t>
      </w:r>
    </w:p>
    <w:p w14:paraId="4BD2CA15" w14:textId="77777777" w:rsidR="007120A0" w:rsidRPr="007120A0" w:rsidRDefault="007120A0" w:rsidP="007120A0">
      <w:pPr>
        <w:pStyle w:val="Heading1"/>
        <w:rPr>
          <w:b/>
          <w:bCs/>
          <w:sz w:val="28"/>
          <w:szCs w:val="28"/>
        </w:rPr>
      </w:pPr>
      <w:bookmarkStart w:id="14" w:name="_Toc189828822"/>
      <w:r w:rsidRPr="007120A0">
        <w:rPr>
          <w:b/>
          <w:bCs/>
          <w:sz w:val="28"/>
          <w:szCs w:val="28"/>
        </w:rPr>
        <w:t>Ways of Working to 2032</w:t>
      </w:r>
      <w:bookmarkEnd w:id="14"/>
    </w:p>
    <w:p w14:paraId="709F7133" w14:textId="77777777" w:rsidR="007120A0" w:rsidRDefault="007120A0" w:rsidP="007120A0">
      <w:pPr>
        <w:spacing w:after="0"/>
        <w:jc w:val="both"/>
        <w:rPr>
          <w:sz w:val="22"/>
          <w:szCs w:val="22"/>
        </w:rPr>
      </w:pPr>
    </w:p>
    <w:p w14:paraId="0876F171" w14:textId="356A81C3" w:rsidR="00144B95" w:rsidRDefault="007120A0" w:rsidP="007120A0">
      <w:pPr>
        <w:jc w:val="both"/>
        <w:rPr>
          <w:sz w:val="22"/>
          <w:szCs w:val="22"/>
        </w:rPr>
      </w:pPr>
      <w:r>
        <w:rPr>
          <w:sz w:val="22"/>
          <w:szCs w:val="22"/>
        </w:rPr>
        <w:t xml:space="preserve">The UNEG </w:t>
      </w:r>
      <w:r w:rsidRPr="006C75F9">
        <w:rPr>
          <w:color w:val="156082" w:themeColor="accent1"/>
          <w:sz w:val="22"/>
          <w:szCs w:val="22"/>
        </w:rPr>
        <w:t xml:space="preserve">Principles of Working Together </w:t>
      </w:r>
      <w:r w:rsidRPr="002A5C3E">
        <w:rPr>
          <w:sz w:val="22"/>
          <w:szCs w:val="22"/>
        </w:rPr>
        <w:t>provide a sound basis for operation</w:t>
      </w:r>
      <w:r w:rsidR="00CA7D06">
        <w:rPr>
          <w:sz w:val="22"/>
          <w:szCs w:val="22"/>
        </w:rPr>
        <w:t xml:space="preserve"> and are updated as needed by the UNEG </w:t>
      </w:r>
      <w:r w:rsidR="003B5532">
        <w:rPr>
          <w:sz w:val="22"/>
          <w:szCs w:val="22"/>
        </w:rPr>
        <w:t>leadership in consultation with members</w:t>
      </w:r>
      <w:r w:rsidRPr="002A5C3E">
        <w:rPr>
          <w:sz w:val="22"/>
          <w:szCs w:val="22"/>
        </w:rPr>
        <w:t xml:space="preserve">. </w:t>
      </w:r>
      <w:r w:rsidR="00C04046">
        <w:rPr>
          <w:sz w:val="22"/>
          <w:szCs w:val="22"/>
        </w:rPr>
        <w:t>A strong UNEG Secretariat is essential to coordinate these enablers and assist the ESG, WGs and TFs in resourcing and applying these across the workplan. A clear workplan and budget aligned to the SOs will assist in the effective implementation of the Strategy.</w:t>
      </w:r>
      <w:r w:rsidR="00C04046" w:rsidRPr="00DB761C">
        <w:rPr>
          <w:sz w:val="22"/>
          <w:szCs w:val="22"/>
        </w:rPr>
        <w:t xml:space="preserve">  </w:t>
      </w:r>
    </w:p>
    <w:p w14:paraId="2FC6AF1C" w14:textId="56193213" w:rsidR="007120A0" w:rsidRDefault="007120A0" w:rsidP="007120A0">
      <w:pPr>
        <w:jc w:val="both"/>
        <w:rPr>
          <w:sz w:val="22"/>
          <w:szCs w:val="22"/>
        </w:rPr>
      </w:pPr>
      <w:r>
        <w:rPr>
          <w:sz w:val="22"/>
          <w:szCs w:val="22"/>
        </w:rPr>
        <w:t>The following points address the identified SWOT priorities to contribute to a stronger network.</w:t>
      </w:r>
    </w:p>
    <w:p w14:paraId="74388921" w14:textId="5C71F5D3" w:rsidR="007120A0" w:rsidRDefault="007120A0" w:rsidP="007120A0">
      <w:pPr>
        <w:jc w:val="both"/>
        <w:rPr>
          <w:sz w:val="22"/>
          <w:szCs w:val="22"/>
        </w:rPr>
      </w:pPr>
      <w:r w:rsidRPr="006B34C8">
        <w:rPr>
          <w:b/>
          <w:bCs/>
          <w:sz w:val="22"/>
          <w:szCs w:val="22"/>
        </w:rPr>
        <w:t>A strong foundation and adapting to change.</w:t>
      </w:r>
      <w:r>
        <w:rPr>
          <w:b/>
          <w:bCs/>
          <w:sz w:val="22"/>
          <w:szCs w:val="22"/>
        </w:rPr>
        <w:t xml:space="preserve">  </w:t>
      </w:r>
      <w:r>
        <w:rPr>
          <w:sz w:val="22"/>
          <w:szCs w:val="22"/>
        </w:rPr>
        <w:t xml:space="preserve">This Strategy will cover the period 2025-2032.  The period was determined to be appropriate for UNEG due to the uncertainty and foreseeable pressure on evaluation functions between 2029-2031 as the 2030 Agenda culminates and a new period commences. During this period, UNEG needs to be a strong and cohesive network with active and engaged membership. </w:t>
      </w:r>
      <w:r w:rsidR="00495580">
        <w:rPr>
          <w:sz w:val="22"/>
          <w:szCs w:val="22"/>
        </w:rPr>
        <w:t>F</w:t>
      </w:r>
      <w:r>
        <w:rPr>
          <w:sz w:val="22"/>
          <w:szCs w:val="22"/>
        </w:rPr>
        <w:t xml:space="preserve">ocusing on foundational activities through Strategic Objectives 1 and 2, UNEG can remain strong and grow its core strategic thrust. </w:t>
      </w:r>
      <w:r w:rsidR="00756A07">
        <w:rPr>
          <w:sz w:val="22"/>
          <w:szCs w:val="22"/>
        </w:rPr>
        <w:t>T</w:t>
      </w:r>
      <w:r>
        <w:rPr>
          <w:sz w:val="22"/>
          <w:szCs w:val="22"/>
        </w:rPr>
        <w:t xml:space="preserve">hrough Strategic </w:t>
      </w:r>
      <w:r>
        <w:rPr>
          <w:sz w:val="22"/>
          <w:szCs w:val="22"/>
        </w:rPr>
        <w:lastRenderedPageBreak/>
        <w:t>Objective 3, UNEG can remain abreast of the changes in the UN system and the evaluation sector enabling it to respond effectively to the needs and benefits of its members.</w:t>
      </w:r>
    </w:p>
    <w:p w14:paraId="6BF45585" w14:textId="77777777" w:rsidR="00FA33AD" w:rsidRDefault="007120A0" w:rsidP="007120A0">
      <w:pPr>
        <w:jc w:val="both"/>
        <w:rPr>
          <w:sz w:val="22"/>
          <w:szCs w:val="22"/>
        </w:rPr>
      </w:pPr>
      <w:r w:rsidRPr="00A26179">
        <w:rPr>
          <w:b/>
          <w:bCs/>
          <w:sz w:val="22"/>
          <w:szCs w:val="22"/>
        </w:rPr>
        <w:t>Careful investment of resources</w:t>
      </w:r>
      <w:r>
        <w:rPr>
          <w:sz w:val="22"/>
          <w:szCs w:val="22"/>
        </w:rPr>
        <w:t xml:space="preserve">. </w:t>
      </w:r>
      <w:r w:rsidRPr="00A7754C">
        <w:rPr>
          <w:sz w:val="22"/>
          <w:szCs w:val="22"/>
        </w:rPr>
        <w:t>UNEG</w:t>
      </w:r>
      <w:r>
        <w:rPr>
          <w:sz w:val="22"/>
          <w:szCs w:val="22"/>
        </w:rPr>
        <w:t xml:space="preserve"> members financial contributions and massive volunteer efforts drive UNEG outcomes. </w:t>
      </w:r>
      <w:r w:rsidR="00B6393E">
        <w:rPr>
          <w:sz w:val="22"/>
          <w:szCs w:val="22"/>
        </w:rPr>
        <w:t>The MTR of Strategy 2020-2024 flagged inefficiencies in resource use</w:t>
      </w:r>
      <w:r w:rsidR="00193A18">
        <w:rPr>
          <w:sz w:val="22"/>
          <w:szCs w:val="22"/>
        </w:rPr>
        <w:t>,</w:t>
      </w:r>
      <w:r w:rsidR="00982550">
        <w:rPr>
          <w:sz w:val="22"/>
          <w:szCs w:val="22"/>
        </w:rPr>
        <w:t xml:space="preserve"> </w:t>
      </w:r>
      <w:r w:rsidR="00193A18">
        <w:rPr>
          <w:sz w:val="22"/>
          <w:szCs w:val="22"/>
        </w:rPr>
        <w:t>including</w:t>
      </w:r>
      <w:r w:rsidR="00B6393E">
        <w:rPr>
          <w:sz w:val="22"/>
          <w:szCs w:val="22"/>
        </w:rPr>
        <w:t xml:space="preserve"> </w:t>
      </w:r>
      <w:r w:rsidR="004F223B">
        <w:rPr>
          <w:sz w:val="22"/>
          <w:szCs w:val="22"/>
        </w:rPr>
        <w:t>use of funds for external consultants. Conversely, use of resources to directly support member</w:t>
      </w:r>
      <w:r w:rsidR="00DD32F0">
        <w:rPr>
          <w:sz w:val="22"/>
          <w:szCs w:val="22"/>
        </w:rPr>
        <w:t>s’ efforts e.g. through retreats and workshops to generate outputs was found to be effective.</w:t>
      </w:r>
      <w:r w:rsidR="00C35EC9">
        <w:rPr>
          <w:sz w:val="22"/>
          <w:szCs w:val="22"/>
        </w:rPr>
        <w:t xml:space="preserve"> At the time of development of this Strategy, the financing context for </w:t>
      </w:r>
      <w:r w:rsidR="00FA33AD">
        <w:rPr>
          <w:sz w:val="22"/>
          <w:szCs w:val="22"/>
        </w:rPr>
        <w:t>UNEG members was becoming increasingly uncertain with the possibility of major cuts and consequently, potentially reducing the flow of funds to UNEG.</w:t>
      </w:r>
    </w:p>
    <w:p w14:paraId="388F478D" w14:textId="77777777" w:rsidR="00C063C0" w:rsidRDefault="00DD32F0" w:rsidP="007120A0">
      <w:pPr>
        <w:jc w:val="both"/>
        <w:rPr>
          <w:sz w:val="22"/>
          <w:szCs w:val="22"/>
        </w:rPr>
      </w:pPr>
      <w:r>
        <w:rPr>
          <w:sz w:val="22"/>
          <w:szCs w:val="22"/>
        </w:rPr>
        <w:t xml:space="preserve"> </w:t>
      </w:r>
      <w:r w:rsidR="007120A0">
        <w:rPr>
          <w:sz w:val="22"/>
          <w:szCs w:val="22"/>
        </w:rPr>
        <w:t>F</w:t>
      </w:r>
      <w:r w:rsidR="007120A0" w:rsidRPr="00A7754C">
        <w:rPr>
          <w:sz w:val="22"/>
          <w:szCs w:val="22"/>
        </w:rPr>
        <w:t>inancial</w:t>
      </w:r>
      <w:r w:rsidR="007120A0">
        <w:rPr>
          <w:sz w:val="22"/>
          <w:szCs w:val="22"/>
        </w:rPr>
        <w:t xml:space="preserve"> resources and</w:t>
      </w:r>
      <w:r w:rsidR="007120A0" w:rsidRPr="00A7754C">
        <w:rPr>
          <w:sz w:val="22"/>
          <w:szCs w:val="22"/>
        </w:rPr>
        <w:t xml:space="preserve"> processes </w:t>
      </w:r>
      <w:r w:rsidR="007120A0">
        <w:rPr>
          <w:sz w:val="22"/>
          <w:szCs w:val="22"/>
        </w:rPr>
        <w:t>need to be prioritized and invested in maintaining foundational activities as well as driving progress on activities</w:t>
      </w:r>
      <w:r w:rsidR="00336A60">
        <w:rPr>
          <w:sz w:val="22"/>
          <w:szCs w:val="22"/>
        </w:rPr>
        <w:t xml:space="preserve"> and enablers</w:t>
      </w:r>
      <w:r w:rsidR="007120A0">
        <w:rPr>
          <w:sz w:val="22"/>
          <w:szCs w:val="22"/>
        </w:rPr>
        <w:t xml:space="preserve"> that will underpin work on the three </w:t>
      </w:r>
      <w:r w:rsidR="00D630C0">
        <w:rPr>
          <w:sz w:val="22"/>
          <w:szCs w:val="22"/>
        </w:rPr>
        <w:t>SOs</w:t>
      </w:r>
      <w:r w:rsidR="007120A0">
        <w:rPr>
          <w:sz w:val="22"/>
          <w:szCs w:val="22"/>
        </w:rPr>
        <w:t xml:space="preserve"> and enable realization of the UNEG mission and vision</w:t>
      </w:r>
      <w:r w:rsidR="007120A0" w:rsidRPr="00A7754C">
        <w:rPr>
          <w:sz w:val="22"/>
          <w:szCs w:val="22"/>
        </w:rPr>
        <w:t>.</w:t>
      </w:r>
      <w:r w:rsidR="0096762C">
        <w:rPr>
          <w:sz w:val="22"/>
          <w:szCs w:val="22"/>
        </w:rPr>
        <w:t xml:space="preserve"> A</w:t>
      </w:r>
      <w:r w:rsidR="002F6DF5">
        <w:rPr>
          <w:sz w:val="22"/>
          <w:szCs w:val="22"/>
        </w:rPr>
        <w:t xml:space="preserve"> multi-year rolling plan</w:t>
      </w:r>
      <w:r w:rsidR="00D630C0">
        <w:rPr>
          <w:sz w:val="22"/>
          <w:szCs w:val="22"/>
        </w:rPr>
        <w:t xml:space="preserve"> based </w:t>
      </w:r>
      <w:r w:rsidR="002F6DF5">
        <w:rPr>
          <w:sz w:val="22"/>
          <w:szCs w:val="22"/>
        </w:rPr>
        <w:t>and resource framework linked to the S</w:t>
      </w:r>
      <w:r w:rsidR="00D630C0">
        <w:rPr>
          <w:sz w:val="22"/>
          <w:szCs w:val="22"/>
        </w:rPr>
        <w:t>O</w:t>
      </w:r>
      <w:r w:rsidR="002F6DF5">
        <w:rPr>
          <w:sz w:val="22"/>
          <w:szCs w:val="22"/>
        </w:rPr>
        <w:t xml:space="preserve">s and enablers will </w:t>
      </w:r>
      <w:r w:rsidR="008A11D5">
        <w:rPr>
          <w:sz w:val="22"/>
          <w:szCs w:val="22"/>
        </w:rPr>
        <w:t>help to keep the activities supported focussed on the Strategy</w:t>
      </w:r>
      <w:r w:rsidR="006E2DED">
        <w:rPr>
          <w:sz w:val="22"/>
          <w:szCs w:val="22"/>
        </w:rPr>
        <w:t xml:space="preserve">. </w:t>
      </w:r>
    </w:p>
    <w:p w14:paraId="37F1AD87" w14:textId="21DCA876" w:rsidR="007120A0" w:rsidRDefault="006E2DED" w:rsidP="007120A0">
      <w:pPr>
        <w:jc w:val="both"/>
        <w:rPr>
          <w:sz w:val="22"/>
          <w:szCs w:val="22"/>
        </w:rPr>
      </w:pPr>
      <w:r>
        <w:rPr>
          <w:sz w:val="22"/>
          <w:szCs w:val="22"/>
        </w:rPr>
        <w:t>A</w:t>
      </w:r>
      <w:r w:rsidR="00C063C0">
        <w:rPr>
          <w:sz w:val="22"/>
          <w:szCs w:val="22"/>
        </w:rPr>
        <w:t>n annual</w:t>
      </w:r>
      <w:r>
        <w:rPr>
          <w:sz w:val="22"/>
          <w:szCs w:val="22"/>
        </w:rPr>
        <w:t xml:space="preserve"> budget </w:t>
      </w:r>
      <w:r w:rsidR="007E3735">
        <w:rPr>
          <w:sz w:val="22"/>
          <w:szCs w:val="22"/>
        </w:rPr>
        <w:t xml:space="preserve">aligned to the plan and resource framework, and </w:t>
      </w:r>
      <w:r>
        <w:rPr>
          <w:sz w:val="22"/>
          <w:szCs w:val="22"/>
        </w:rPr>
        <w:t>based</w:t>
      </w:r>
      <w:r w:rsidRPr="006E2DED">
        <w:rPr>
          <w:sz w:val="22"/>
          <w:szCs w:val="22"/>
        </w:rPr>
        <w:t xml:space="preserve"> </w:t>
      </w:r>
      <w:r>
        <w:rPr>
          <w:sz w:val="22"/>
          <w:szCs w:val="22"/>
        </w:rPr>
        <w:t>on clearly defined decision-making parameters</w:t>
      </w:r>
      <w:r w:rsidR="00D12BBD">
        <w:rPr>
          <w:sz w:val="22"/>
          <w:szCs w:val="22"/>
        </w:rPr>
        <w:t xml:space="preserve"> for resource allocation</w:t>
      </w:r>
      <w:r w:rsidR="007E3735">
        <w:rPr>
          <w:sz w:val="22"/>
          <w:szCs w:val="22"/>
        </w:rPr>
        <w:t xml:space="preserve"> will ensure </w:t>
      </w:r>
      <w:r w:rsidR="008F01AD">
        <w:rPr>
          <w:sz w:val="22"/>
          <w:szCs w:val="22"/>
        </w:rPr>
        <w:t>effective financial management. During implementation, resource gaps and implementation</w:t>
      </w:r>
      <w:r w:rsidR="008A11D5">
        <w:rPr>
          <w:sz w:val="22"/>
          <w:szCs w:val="22"/>
        </w:rPr>
        <w:t xml:space="preserve"> bottlenecks </w:t>
      </w:r>
      <w:r w:rsidR="008F01AD">
        <w:rPr>
          <w:sz w:val="22"/>
          <w:szCs w:val="22"/>
        </w:rPr>
        <w:t xml:space="preserve">need to be </w:t>
      </w:r>
      <w:r w:rsidR="0021367C">
        <w:rPr>
          <w:sz w:val="22"/>
          <w:szCs w:val="22"/>
        </w:rPr>
        <w:t>identified</w:t>
      </w:r>
      <w:r w:rsidR="008F01AD">
        <w:rPr>
          <w:sz w:val="22"/>
          <w:szCs w:val="22"/>
        </w:rPr>
        <w:t xml:space="preserve"> and addressed</w:t>
      </w:r>
      <w:r w:rsidR="0021367C">
        <w:rPr>
          <w:sz w:val="22"/>
          <w:szCs w:val="22"/>
        </w:rPr>
        <w:t>,</w:t>
      </w:r>
      <w:r w:rsidR="008A11D5">
        <w:rPr>
          <w:sz w:val="22"/>
          <w:szCs w:val="22"/>
        </w:rPr>
        <w:t xml:space="preserve"> and performance tracked</w:t>
      </w:r>
      <w:r w:rsidR="001744A2">
        <w:rPr>
          <w:sz w:val="22"/>
          <w:szCs w:val="22"/>
        </w:rPr>
        <w:t xml:space="preserve"> and managed in a proactive </w:t>
      </w:r>
      <w:r w:rsidR="00D630C0">
        <w:rPr>
          <w:sz w:val="22"/>
          <w:szCs w:val="22"/>
        </w:rPr>
        <w:t xml:space="preserve">and cost-effective </w:t>
      </w:r>
      <w:r w:rsidR="001744A2">
        <w:rPr>
          <w:sz w:val="22"/>
          <w:szCs w:val="22"/>
        </w:rPr>
        <w:t>way</w:t>
      </w:r>
      <w:r w:rsidR="008A11D5">
        <w:rPr>
          <w:sz w:val="22"/>
          <w:szCs w:val="22"/>
        </w:rPr>
        <w:t>.</w:t>
      </w:r>
    </w:p>
    <w:p w14:paraId="4D9AD54E" w14:textId="3329694B" w:rsidR="007120A0" w:rsidRDefault="007120A0" w:rsidP="007120A0">
      <w:pPr>
        <w:jc w:val="both"/>
        <w:rPr>
          <w:sz w:val="22"/>
          <w:szCs w:val="22"/>
        </w:rPr>
      </w:pPr>
      <w:r w:rsidRPr="00A26179">
        <w:rPr>
          <w:b/>
          <w:bCs/>
          <w:sz w:val="22"/>
          <w:szCs w:val="22"/>
        </w:rPr>
        <w:t>Clear governance</w:t>
      </w:r>
      <w:r>
        <w:rPr>
          <w:sz w:val="22"/>
          <w:szCs w:val="22"/>
        </w:rPr>
        <w:t>. Transparent and</w:t>
      </w:r>
      <w:r w:rsidRPr="00952D30">
        <w:rPr>
          <w:sz w:val="22"/>
          <w:szCs w:val="22"/>
        </w:rPr>
        <w:t xml:space="preserve"> inclusive decision-making, and sustainability planning </w:t>
      </w:r>
      <w:r>
        <w:rPr>
          <w:sz w:val="22"/>
          <w:szCs w:val="22"/>
        </w:rPr>
        <w:t xml:space="preserve">by UNEG leadership will help to </w:t>
      </w:r>
      <w:r w:rsidRPr="00952D30">
        <w:rPr>
          <w:sz w:val="22"/>
          <w:szCs w:val="22"/>
        </w:rPr>
        <w:t xml:space="preserve">ensure alignment with member needs and long-term </w:t>
      </w:r>
      <w:r w:rsidR="00CF7E99">
        <w:rPr>
          <w:sz w:val="22"/>
          <w:szCs w:val="22"/>
        </w:rPr>
        <w:t>benefits to the full membership</w:t>
      </w:r>
      <w:r w:rsidRPr="00952D30">
        <w:rPr>
          <w:sz w:val="22"/>
          <w:szCs w:val="22"/>
        </w:rPr>
        <w:t xml:space="preserve">. </w:t>
      </w:r>
      <w:r>
        <w:rPr>
          <w:sz w:val="22"/>
          <w:szCs w:val="22"/>
        </w:rPr>
        <w:t>Clear leadership roles and responsibilities, and open consultation and feedback in decision-making processes will help motivate membership engagement</w:t>
      </w:r>
      <w:r w:rsidRPr="00EF5E2E">
        <w:rPr>
          <w:sz w:val="22"/>
          <w:szCs w:val="22"/>
        </w:rPr>
        <w:t xml:space="preserve">. </w:t>
      </w:r>
      <w:r w:rsidR="004344AD" w:rsidRPr="00EF5E2E">
        <w:rPr>
          <w:sz w:val="22"/>
          <w:szCs w:val="22"/>
        </w:rPr>
        <w:t>A</w:t>
      </w:r>
      <w:r w:rsidR="003627CE" w:rsidRPr="00EF5E2E">
        <w:rPr>
          <w:sz w:val="22"/>
          <w:szCs w:val="22"/>
        </w:rPr>
        <w:t xml:space="preserve"> more</w:t>
      </w:r>
      <w:r w:rsidR="004344AD" w:rsidRPr="00EF5E2E">
        <w:rPr>
          <w:sz w:val="22"/>
          <w:szCs w:val="22"/>
        </w:rPr>
        <w:t xml:space="preserve"> </w:t>
      </w:r>
      <w:r w:rsidR="00A12CA9" w:rsidRPr="00EF5E2E">
        <w:rPr>
          <w:sz w:val="22"/>
          <w:szCs w:val="22"/>
        </w:rPr>
        <w:t>representative and functional-based</w:t>
      </w:r>
      <w:r w:rsidR="00F4484B" w:rsidRPr="00EF5E2E">
        <w:rPr>
          <w:sz w:val="22"/>
          <w:szCs w:val="22"/>
        </w:rPr>
        <w:t xml:space="preserve"> </w:t>
      </w:r>
      <w:r w:rsidR="003235A0">
        <w:rPr>
          <w:sz w:val="22"/>
          <w:szCs w:val="22"/>
        </w:rPr>
        <w:t>leadership</w:t>
      </w:r>
      <w:r w:rsidR="00AA0280">
        <w:rPr>
          <w:sz w:val="22"/>
          <w:szCs w:val="22"/>
        </w:rPr>
        <w:t xml:space="preserve"> base</w:t>
      </w:r>
      <w:r w:rsidR="00F4484B" w:rsidRPr="00EF5E2E">
        <w:rPr>
          <w:sz w:val="22"/>
          <w:szCs w:val="22"/>
        </w:rPr>
        <w:t xml:space="preserve"> </w:t>
      </w:r>
      <w:r w:rsidR="00AA0280">
        <w:rPr>
          <w:sz w:val="22"/>
          <w:szCs w:val="22"/>
        </w:rPr>
        <w:t>c</w:t>
      </w:r>
      <w:r w:rsidR="00A52771" w:rsidRPr="00EF5E2E">
        <w:rPr>
          <w:sz w:val="22"/>
          <w:szCs w:val="22"/>
        </w:rPr>
        <w:t xml:space="preserve">ould </w:t>
      </w:r>
      <w:r w:rsidR="0071507C" w:rsidRPr="00EF5E2E">
        <w:rPr>
          <w:sz w:val="22"/>
          <w:szCs w:val="22"/>
        </w:rPr>
        <w:t>clarify responsibilities</w:t>
      </w:r>
      <w:r w:rsidR="0071507C">
        <w:rPr>
          <w:sz w:val="22"/>
          <w:szCs w:val="22"/>
        </w:rPr>
        <w:t xml:space="preserve"> and</w:t>
      </w:r>
      <w:r w:rsidR="0071507C" w:rsidRPr="00EF5E2E">
        <w:rPr>
          <w:sz w:val="22"/>
          <w:szCs w:val="22"/>
        </w:rPr>
        <w:t xml:space="preserve"> </w:t>
      </w:r>
      <w:r w:rsidR="004344AD" w:rsidRPr="00EF5E2E">
        <w:rPr>
          <w:sz w:val="22"/>
          <w:szCs w:val="22"/>
        </w:rPr>
        <w:t xml:space="preserve">relieve the </w:t>
      </w:r>
      <w:r w:rsidR="00ED08B2" w:rsidRPr="00EF5E2E">
        <w:rPr>
          <w:sz w:val="22"/>
          <w:szCs w:val="22"/>
        </w:rPr>
        <w:t>workload</w:t>
      </w:r>
      <w:r w:rsidR="00C662B0" w:rsidRPr="00EF5E2E">
        <w:rPr>
          <w:sz w:val="22"/>
          <w:szCs w:val="22"/>
        </w:rPr>
        <w:t xml:space="preserve">. Working group </w:t>
      </w:r>
      <w:r w:rsidR="00D12BBD">
        <w:rPr>
          <w:sz w:val="22"/>
          <w:szCs w:val="22"/>
        </w:rPr>
        <w:t>coordinators</w:t>
      </w:r>
      <w:r w:rsidR="00C662B0" w:rsidRPr="00EF5E2E">
        <w:rPr>
          <w:sz w:val="22"/>
          <w:szCs w:val="22"/>
        </w:rPr>
        <w:t xml:space="preserve"> already take a leadership role. This could be harnessed by at least biannual meetings </w:t>
      </w:r>
      <w:r w:rsidR="00AA0280">
        <w:rPr>
          <w:sz w:val="22"/>
          <w:szCs w:val="22"/>
        </w:rPr>
        <w:t xml:space="preserve">of WG leaders </w:t>
      </w:r>
      <w:r w:rsidR="00C662B0" w:rsidRPr="00EF5E2E">
        <w:rPr>
          <w:sz w:val="22"/>
          <w:szCs w:val="22"/>
        </w:rPr>
        <w:t xml:space="preserve">to encourage </w:t>
      </w:r>
      <w:r w:rsidR="00096B70" w:rsidRPr="00EF5E2E">
        <w:rPr>
          <w:sz w:val="22"/>
          <w:szCs w:val="22"/>
        </w:rPr>
        <w:t>synergy and integration</w:t>
      </w:r>
      <w:r w:rsidR="00BE688A" w:rsidRPr="00EF5E2E">
        <w:rPr>
          <w:sz w:val="22"/>
          <w:szCs w:val="22"/>
        </w:rPr>
        <w:t>.</w:t>
      </w:r>
      <w:r w:rsidRPr="00EF5E2E">
        <w:rPr>
          <w:sz w:val="22"/>
          <w:szCs w:val="22"/>
        </w:rPr>
        <w:t xml:space="preserve"> </w:t>
      </w:r>
      <w:r w:rsidR="00246014">
        <w:rPr>
          <w:sz w:val="22"/>
          <w:szCs w:val="22"/>
        </w:rPr>
        <w:t>An interim</w:t>
      </w:r>
      <w:r w:rsidR="009574F7">
        <w:rPr>
          <w:sz w:val="22"/>
          <w:szCs w:val="22"/>
        </w:rPr>
        <w:t xml:space="preserve"> online</w:t>
      </w:r>
      <w:r w:rsidR="00246014">
        <w:rPr>
          <w:sz w:val="22"/>
          <w:szCs w:val="22"/>
        </w:rPr>
        <w:t xml:space="preserve"> meeting of</w:t>
      </w:r>
      <w:r w:rsidR="00246014" w:rsidRPr="0039562E">
        <w:rPr>
          <w:sz w:val="22"/>
          <w:szCs w:val="22"/>
        </w:rPr>
        <w:t xml:space="preserve"> UNEG Heads in June</w:t>
      </w:r>
      <w:r w:rsidR="00246014">
        <w:rPr>
          <w:sz w:val="22"/>
          <w:szCs w:val="22"/>
        </w:rPr>
        <w:t xml:space="preserve"> </w:t>
      </w:r>
      <w:r w:rsidR="00BC19AA">
        <w:rPr>
          <w:sz w:val="22"/>
          <w:szCs w:val="22"/>
        </w:rPr>
        <w:t xml:space="preserve">each year </w:t>
      </w:r>
      <w:r w:rsidR="00246014">
        <w:rPr>
          <w:sz w:val="22"/>
          <w:szCs w:val="22"/>
        </w:rPr>
        <w:t xml:space="preserve">could </w:t>
      </w:r>
      <w:r w:rsidR="00BC19AA">
        <w:rPr>
          <w:sz w:val="22"/>
          <w:szCs w:val="22"/>
        </w:rPr>
        <w:t>elicit</w:t>
      </w:r>
      <w:r w:rsidR="00246014">
        <w:rPr>
          <w:sz w:val="22"/>
          <w:szCs w:val="22"/>
        </w:rPr>
        <w:t xml:space="preserve"> emerging issues, opportunities and changing needs of members.</w:t>
      </w:r>
    </w:p>
    <w:p w14:paraId="034649D9" w14:textId="22ED5B2C" w:rsidR="00C47022" w:rsidRPr="00C47022" w:rsidRDefault="007120A0" w:rsidP="00C47022">
      <w:pPr>
        <w:jc w:val="both"/>
        <w:rPr>
          <w:sz w:val="22"/>
          <w:szCs w:val="22"/>
        </w:rPr>
      </w:pPr>
      <w:r>
        <w:rPr>
          <w:b/>
          <w:bCs/>
          <w:sz w:val="22"/>
          <w:szCs w:val="22"/>
        </w:rPr>
        <w:t>Defined but flexible approach to UNEG</w:t>
      </w:r>
      <w:r w:rsidRPr="005126A8">
        <w:rPr>
          <w:b/>
          <w:bCs/>
          <w:sz w:val="22"/>
          <w:szCs w:val="22"/>
        </w:rPr>
        <w:t xml:space="preserve"> </w:t>
      </w:r>
      <w:r>
        <w:rPr>
          <w:b/>
          <w:bCs/>
          <w:sz w:val="22"/>
          <w:szCs w:val="22"/>
        </w:rPr>
        <w:t xml:space="preserve">work </w:t>
      </w:r>
      <w:r w:rsidRPr="005126A8">
        <w:rPr>
          <w:b/>
          <w:bCs/>
          <w:sz w:val="22"/>
          <w:szCs w:val="22"/>
        </w:rPr>
        <w:t>groups</w:t>
      </w:r>
      <w:r>
        <w:rPr>
          <w:sz w:val="22"/>
          <w:szCs w:val="22"/>
        </w:rPr>
        <w:t>. The UNEG Principles of Working Together provide a clear definition of interest and working groups</w:t>
      </w:r>
      <w:r w:rsidR="00CC6BF8">
        <w:rPr>
          <w:sz w:val="22"/>
          <w:szCs w:val="22"/>
        </w:rPr>
        <w:t>.</w:t>
      </w:r>
      <w:r>
        <w:rPr>
          <w:sz w:val="22"/>
          <w:szCs w:val="22"/>
        </w:rPr>
        <w:t xml:space="preserve"> </w:t>
      </w:r>
      <w:r w:rsidR="00E03C80">
        <w:rPr>
          <w:sz w:val="22"/>
          <w:szCs w:val="22"/>
        </w:rPr>
        <w:t>Phase-out criteria exist and are already applied but a more explicit process for assessing when work is completed or no longer relevant would keep the working group approach dynamic and productive</w:t>
      </w:r>
      <w:r w:rsidR="00A358C9">
        <w:rPr>
          <w:sz w:val="22"/>
          <w:szCs w:val="22"/>
        </w:rPr>
        <w:t>, avoiding stagnation and demotivation</w:t>
      </w:r>
      <w:r w:rsidR="00E03C80">
        <w:rPr>
          <w:sz w:val="22"/>
          <w:szCs w:val="22"/>
        </w:rPr>
        <w:t xml:space="preserve">.  </w:t>
      </w:r>
      <w:r w:rsidR="00450329">
        <w:rPr>
          <w:sz w:val="22"/>
          <w:szCs w:val="22"/>
        </w:rPr>
        <w:t>Stronger</w:t>
      </w:r>
      <w:r>
        <w:rPr>
          <w:sz w:val="22"/>
          <w:szCs w:val="22"/>
        </w:rPr>
        <w:t xml:space="preserve"> articulation of expected contribution to UNEG </w:t>
      </w:r>
      <w:r w:rsidR="009574F7">
        <w:rPr>
          <w:sz w:val="22"/>
          <w:szCs w:val="22"/>
        </w:rPr>
        <w:t>objectives</w:t>
      </w:r>
      <w:r>
        <w:rPr>
          <w:sz w:val="22"/>
          <w:szCs w:val="22"/>
        </w:rPr>
        <w:t xml:space="preserve"> would provide working groups with clearer </w:t>
      </w:r>
      <w:r w:rsidR="00BC3C2E">
        <w:rPr>
          <w:sz w:val="22"/>
          <w:szCs w:val="22"/>
        </w:rPr>
        <w:t>direction and</w:t>
      </w:r>
      <w:r>
        <w:rPr>
          <w:sz w:val="22"/>
          <w:szCs w:val="22"/>
        </w:rPr>
        <w:t xml:space="preserve"> better understanding of the proposed work plan. Work plans may contribute to multiple UNEG </w:t>
      </w:r>
      <w:r w:rsidR="00A6494E">
        <w:rPr>
          <w:sz w:val="22"/>
          <w:szCs w:val="22"/>
        </w:rPr>
        <w:t>SOs.</w:t>
      </w:r>
      <w:r>
        <w:rPr>
          <w:sz w:val="22"/>
          <w:szCs w:val="22"/>
        </w:rPr>
        <w:t xml:space="preserve"> Interest </w:t>
      </w:r>
      <w:r w:rsidR="00A6494E">
        <w:rPr>
          <w:sz w:val="22"/>
          <w:szCs w:val="22"/>
        </w:rPr>
        <w:t>G</w:t>
      </w:r>
      <w:r>
        <w:rPr>
          <w:sz w:val="22"/>
          <w:szCs w:val="22"/>
        </w:rPr>
        <w:t xml:space="preserve">roups would </w:t>
      </w:r>
      <w:r w:rsidR="00450329">
        <w:rPr>
          <w:sz w:val="22"/>
          <w:szCs w:val="22"/>
        </w:rPr>
        <w:t>continue to</w:t>
      </w:r>
      <w:r>
        <w:rPr>
          <w:sz w:val="22"/>
          <w:szCs w:val="22"/>
        </w:rPr>
        <w:t xml:space="preserve"> be self-organised and flexible but should be encouraged to share updates on key topics of interest to the wider membership</w:t>
      </w:r>
      <w:r w:rsidR="00C57602">
        <w:rPr>
          <w:sz w:val="22"/>
          <w:szCs w:val="22"/>
        </w:rPr>
        <w:t xml:space="preserve"> </w:t>
      </w:r>
      <w:r w:rsidR="00C47022" w:rsidRPr="00C47022">
        <w:rPr>
          <w:sz w:val="22"/>
          <w:szCs w:val="22"/>
        </w:rPr>
        <w:t>to foster collaboration and knowledge exchange.</w:t>
      </w:r>
    </w:p>
    <w:p w14:paraId="49682D2A" w14:textId="7A8437A1" w:rsidR="00811372" w:rsidRPr="00811372" w:rsidRDefault="00EF5E2E" w:rsidP="00811372">
      <w:pPr>
        <w:jc w:val="both"/>
        <w:rPr>
          <w:sz w:val="22"/>
          <w:szCs w:val="22"/>
        </w:rPr>
      </w:pPr>
      <w:r w:rsidRPr="00440D79">
        <w:rPr>
          <w:b/>
          <w:bCs/>
          <w:sz w:val="22"/>
          <w:szCs w:val="22"/>
        </w:rPr>
        <w:t>Partnerships.</w:t>
      </w:r>
      <w:r>
        <w:rPr>
          <w:b/>
          <w:bCs/>
          <w:sz w:val="22"/>
          <w:szCs w:val="22"/>
        </w:rPr>
        <w:t xml:space="preserve"> </w:t>
      </w:r>
      <w:r w:rsidR="004B1ADF" w:rsidRPr="0073206B">
        <w:rPr>
          <w:sz w:val="22"/>
          <w:szCs w:val="22"/>
        </w:rPr>
        <w:t>UNEG has effective</w:t>
      </w:r>
      <w:r w:rsidR="00756A07">
        <w:rPr>
          <w:sz w:val="22"/>
          <w:szCs w:val="22"/>
        </w:rPr>
        <w:t>,</w:t>
      </w:r>
      <w:r w:rsidR="004B1ADF" w:rsidRPr="0073206B">
        <w:rPr>
          <w:sz w:val="22"/>
          <w:szCs w:val="22"/>
        </w:rPr>
        <w:t xml:space="preserve"> collaborative relationships amongst its own members and </w:t>
      </w:r>
      <w:r w:rsidR="0073206B" w:rsidRPr="0073206B">
        <w:rPr>
          <w:sz w:val="22"/>
          <w:szCs w:val="22"/>
        </w:rPr>
        <w:t>with other UN entities</w:t>
      </w:r>
      <w:r w:rsidR="00565BD4">
        <w:rPr>
          <w:sz w:val="22"/>
          <w:szCs w:val="22"/>
        </w:rPr>
        <w:t xml:space="preserve"> and key external organization</w:t>
      </w:r>
      <w:r w:rsidR="0073206B" w:rsidRPr="0073206B">
        <w:rPr>
          <w:sz w:val="22"/>
          <w:szCs w:val="22"/>
        </w:rPr>
        <w:t>.</w:t>
      </w:r>
      <w:r w:rsidR="002F3974">
        <w:rPr>
          <w:sz w:val="22"/>
          <w:szCs w:val="22"/>
        </w:rPr>
        <w:t xml:space="preserve"> </w:t>
      </w:r>
      <w:r w:rsidR="002F3974" w:rsidRPr="002F3974">
        <w:rPr>
          <w:sz w:val="22"/>
          <w:szCs w:val="22"/>
        </w:rPr>
        <w:t xml:space="preserve">UNEG </w:t>
      </w:r>
      <w:r w:rsidR="002F3974">
        <w:rPr>
          <w:sz w:val="22"/>
          <w:szCs w:val="22"/>
        </w:rPr>
        <w:t>released</w:t>
      </w:r>
      <w:r w:rsidR="002F3974" w:rsidRPr="002F3974">
        <w:rPr>
          <w:sz w:val="22"/>
          <w:szCs w:val="22"/>
        </w:rPr>
        <w:t xml:space="preserve"> </w:t>
      </w:r>
      <w:r w:rsidR="002F3974">
        <w:rPr>
          <w:sz w:val="22"/>
          <w:szCs w:val="22"/>
        </w:rPr>
        <w:t>a</w:t>
      </w:r>
      <w:r w:rsidR="002F3974" w:rsidRPr="002F3974">
        <w:rPr>
          <w:sz w:val="22"/>
          <w:szCs w:val="22"/>
        </w:rPr>
        <w:t xml:space="preserve"> Partnership Strategy in October </w:t>
      </w:r>
      <w:r w:rsidR="002D285E" w:rsidRPr="002F3974">
        <w:rPr>
          <w:sz w:val="22"/>
          <w:szCs w:val="22"/>
        </w:rPr>
        <w:t>2018,</w:t>
      </w:r>
      <w:r w:rsidR="002153C8">
        <w:rPr>
          <w:sz w:val="22"/>
          <w:szCs w:val="22"/>
        </w:rPr>
        <w:t xml:space="preserve"> </w:t>
      </w:r>
      <w:r w:rsidR="00F61C6A">
        <w:rPr>
          <w:sz w:val="22"/>
          <w:szCs w:val="22"/>
        </w:rPr>
        <w:t xml:space="preserve">and </w:t>
      </w:r>
      <w:r w:rsidR="00700F91">
        <w:rPr>
          <w:sz w:val="22"/>
          <w:szCs w:val="22"/>
        </w:rPr>
        <w:t xml:space="preserve">which was </w:t>
      </w:r>
      <w:r w:rsidR="002F3974" w:rsidRPr="002F3974">
        <w:rPr>
          <w:sz w:val="22"/>
          <w:szCs w:val="22"/>
        </w:rPr>
        <w:t>reviewed in 2020</w:t>
      </w:r>
      <w:r w:rsidR="00F61C6A">
        <w:rPr>
          <w:sz w:val="22"/>
          <w:szCs w:val="22"/>
        </w:rPr>
        <w:t>,</w:t>
      </w:r>
      <w:r w:rsidR="000564A1">
        <w:rPr>
          <w:sz w:val="22"/>
          <w:szCs w:val="22"/>
        </w:rPr>
        <w:t xml:space="preserve"> explored alternatives for more formal partnerships</w:t>
      </w:r>
      <w:r w:rsidR="00C15FC7">
        <w:rPr>
          <w:sz w:val="22"/>
          <w:szCs w:val="22"/>
        </w:rPr>
        <w:t>. I</w:t>
      </w:r>
      <w:r w:rsidR="00B73014">
        <w:rPr>
          <w:sz w:val="22"/>
          <w:szCs w:val="22"/>
        </w:rPr>
        <w:t>n practice, partnerships with UNEG are informal and operate most effectively when the relationship is focussed on an initiative of mutual benefit</w:t>
      </w:r>
      <w:r w:rsidR="00440D79">
        <w:rPr>
          <w:sz w:val="22"/>
          <w:szCs w:val="22"/>
        </w:rPr>
        <w:t xml:space="preserve"> with specific documentation outlining a specific agreement rather than an umbrella partnership </w:t>
      </w:r>
      <w:r w:rsidR="00C53E95">
        <w:rPr>
          <w:sz w:val="22"/>
          <w:szCs w:val="22"/>
        </w:rPr>
        <w:t>arrangement</w:t>
      </w:r>
      <w:r w:rsidR="00B73014">
        <w:rPr>
          <w:sz w:val="22"/>
          <w:szCs w:val="22"/>
        </w:rPr>
        <w:t xml:space="preserve">. </w:t>
      </w:r>
      <w:r w:rsidR="00811372">
        <w:rPr>
          <w:sz w:val="22"/>
          <w:szCs w:val="22"/>
        </w:rPr>
        <w:t xml:space="preserve">The activities with partners are </w:t>
      </w:r>
      <w:r w:rsidR="00B73014">
        <w:rPr>
          <w:sz w:val="22"/>
          <w:szCs w:val="22"/>
        </w:rPr>
        <w:t>managed through</w:t>
      </w:r>
      <w:r w:rsidR="00811372">
        <w:rPr>
          <w:sz w:val="22"/>
          <w:szCs w:val="22"/>
        </w:rPr>
        <w:t xml:space="preserve"> </w:t>
      </w:r>
      <w:r w:rsidR="00811372" w:rsidRPr="00811372">
        <w:rPr>
          <w:sz w:val="22"/>
          <w:szCs w:val="22"/>
        </w:rPr>
        <w:t xml:space="preserve">the </w:t>
      </w:r>
      <w:hyperlink r:id="rId26" w:history="1">
        <w:r w:rsidR="00811372" w:rsidRPr="00811372">
          <w:rPr>
            <w:rStyle w:val="Hyperlink"/>
            <w:sz w:val="22"/>
            <w:szCs w:val="22"/>
          </w:rPr>
          <w:t>UNEG Principles for Stakeholder Engagement</w:t>
        </w:r>
      </w:hyperlink>
      <w:r w:rsidR="00811372" w:rsidRPr="00811372">
        <w:rPr>
          <w:i/>
          <w:iCs/>
          <w:sz w:val="22"/>
          <w:szCs w:val="22"/>
        </w:rPr>
        <w:t xml:space="preserve"> </w:t>
      </w:r>
      <w:r w:rsidR="00811372" w:rsidRPr="00811372">
        <w:rPr>
          <w:sz w:val="22"/>
          <w:szCs w:val="22"/>
        </w:rPr>
        <w:t>(2017)</w:t>
      </w:r>
      <w:r w:rsidR="00811372">
        <w:rPr>
          <w:sz w:val="22"/>
          <w:szCs w:val="22"/>
        </w:rPr>
        <w:t xml:space="preserve"> and the </w:t>
      </w:r>
      <w:hyperlink r:id="rId27" w:history="1">
        <w:r w:rsidR="00811372" w:rsidRPr="00700DD9">
          <w:rPr>
            <w:rStyle w:val="Hyperlink"/>
            <w:sz w:val="22"/>
            <w:szCs w:val="22"/>
          </w:rPr>
          <w:t xml:space="preserve">UNEG </w:t>
        </w:r>
        <w:r w:rsidR="00811372" w:rsidRPr="00811372">
          <w:rPr>
            <w:rStyle w:val="Hyperlink"/>
            <w:i/>
            <w:iCs/>
            <w:sz w:val="22"/>
            <w:szCs w:val="22"/>
          </w:rPr>
          <w:t>Principles of Working Together</w:t>
        </w:r>
      </w:hyperlink>
      <w:r w:rsidR="00811372" w:rsidRPr="00811372">
        <w:rPr>
          <w:i/>
          <w:iCs/>
          <w:sz w:val="22"/>
          <w:szCs w:val="22"/>
        </w:rPr>
        <w:t xml:space="preserve"> </w:t>
      </w:r>
      <w:r w:rsidR="00811372" w:rsidRPr="00811372">
        <w:rPr>
          <w:sz w:val="22"/>
          <w:szCs w:val="22"/>
        </w:rPr>
        <w:t>(20</w:t>
      </w:r>
      <w:r w:rsidR="00811372">
        <w:rPr>
          <w:sz w:val="22"/>
          <w:szCs w:val="22"/>
        </w:rPr>
        <w:t>22)</w:t>
      </w:r>
      <w:r w:rsidR="00E430E4">
        <w:rPr>
          <w:sz w:val="22"/>
          <w:szCs w:val="22"/>
        </w:rPr>
        <w:t xml:space="preserve">. </w:t>
      </w:r>
    </w:p>
    <w:p w14:paraId="0A850068" w14:textId="219677FF" w:rsidR="00EB798E" w:rsidRDefault="00F30328" w:rsidP="00601E8B">
      <w:pPr>
        <w:pStyle w:val="Heading1"/>
        <w:rPr>
          <w:b/>
          <w:bCs/>
          <w:sz w:val="28"/>
          <w:szCs w:val="28"/>
        </w:rPr>
      </w:pPr>
      <w:bookmarkStart w:id="15" w:name="_Toc189828823"/>
      <w:r>
        <w:rPr>
          <w:b/>
          <w:bCs/>
          <w:sz w:val="28"/>
          <w:szCs w:val="28"/>
        </w:rPr>
        <w:lastRenderedPageBreak/>
        <w:t>Key</w:t>
      </w:r>
      <w:r w:rsidR="00EB798E" w:rsidRPr="00601E8B">
        <w:rPr>
          <w:b/>
          <w:bCs/>
          <w:sz w:val="28"/>
          <w:szCs w:val="28"/>
        </w:rPr>
        <w:t xml:space="preserve"> activities</w:t>
      </w:r>
      <w:r w:rsidR="004E0F49">
        <w:rPr>
          <w:b/>
          <w:bCs/>
          <w:sz w:val="28"/>
          <w:szCs w:val="28"/>
        </w:rPr>
        <w:t xml:space="preserve"> 2025-2032</w:t>
      </w:r>
      <w:bookmarkEnd w:id="15"/>
    </w:p>
    <w:p w14:paraId="2A564D3A" w14:textId="77777777" w:rsidR="00F90F1F" w:rsidRDefault="00F90F1F" w:rsidP="00F90F1F"/>
    <w:p w14:paraId="37E29A43" w14:textId="12B39CBC" w:rsidR="00E15FCA" w:rsidRDefault="00704980" w:rsidP="00605CD9">
      <w:pPr>
        <w:jc w:val="both"/>
        <w:rPr>
          <w:sz w:val="22"/>
          <w:szCs w:val="22"/>
        </w:rPr>
      </w:pPr>
      <w:r w:rsidRPr="00605CD9">
        <w:rPr>
          <w:sz w:val="22"/>
          <w:szCs w:val="22"/>
        </w:rPr>
        <w:t xml:space="preserve">UNEG </w:t>
      </w:r>
      <w:r w:rsidR="004E3863">
        <w:rPr>
          <w:sz w:val="22"/>
          <w:szCs w:val="22"/>
        </w:rPr>
        <w:t>need</w:t>
      </w:r>
      <w:r w:rsidR="007631D1">
        <w:rPr>
          <w:sz w:val="22"/>
          <w:szCs w:val="22"/>
        </w:rPr>
        <w:t>s</w:t>
      </w:r>
      <w:r w:rsidR="004E3863">
        <w:rPr>
          <w:sz w:val="22"/>
          <w:szCs w:val="22"/>
        </w:rPr>
        <w:t xml:space="preserve"> to be able to</w:t>
      </w:r>
      <w:r w:rsidRPr="00605CD9">
        <w:rPr>
          <w:sz w:val="22"/>
          <w:szCs w:val="22"/>
        </w:rPr>
        <w:t xml:space="preserve"> adapt to shifting context</w:t>
      </w:r>
      <w:r w:rsidR="004E3863">
        <w:rPr>
          <w:sz w:val="22"/>
          <w:szCs w:val="22"/>
        </w:rPr>
        <w:t xml:space="preserve">s </w:t>
      </w:r>
      <w:r w:rsidRPr="00605CD9">
        <w:rPr>
          <w:sz w:val="22"/>
          <w:szCs w:val="22"/>
        </w:rPr>
        <w:t>that</w:t>
      </w:r>
      <w:r w:rsidR="00B308D2">
        <w:rPr>
          <w:sz w:val="22"/>
          <w:szCs w:val="22"/>
        </w:rPr>
        <w:t xml:space="preserve"> will</w:t>
      </w:r>
      <w:r w:rsidRPr="00605CD9">
        <w:rPr>
          <w:sz w:val="22"/>
          <w:szCs w:val="22"/>
        </w:rPr>
        <w:t xml:space="preserve"> </w:t>
      </w:r>
      <w:r w:rsidR="003D081D">
        <w:rPr>
          <w:sz w:val="22"/>
          <w:szCs w:val="22"/>
        </w:rPr>
        <w:t>arise</w:t>
      </w:r>
      <w:r w:rsidRPr="00605CD9">
        <w:rPr>
          <w:sz w:val="22"/>
          <w:szCs w:val="22"/>
        </w:rPr>
        <w:t xml:space="preserve"> </w:t>
      </w:r>
      <w:r w:rsidR="00B308D2">
        <w:rPr>
          <w:sz w:val="22"/>
          <w:szCs w:val="22"/>
        </w:rPr>
        <w:t>in the coming years</w:t>
      </w:r>
      <w:r w:rsidRPr="00605CD9">
        <w:rPr>
          <w:sz w:val="22"/>
          <w:szCs w:val="22"/>
        </w:rPr>
        <w:t>.</w:t>
      </w:r>
      <w:r w:rsidR="0076474E" w:rsidRPr="00605CD9">
        <w:rPr>
          <w:sz w:val="22"/>
          <w:szCs w:val="22"/>
        </w:rPr>
        <w:t xml:space="preserve"> The</w:t>
      </w:r>
      <w:r w:rsidR="00373688">
        <w:rPr>
          <w:sz w:val="22"/>
          <w:szCs w:val="22"/>
        </w:rPr>
        <w:t xml:space="preserve"> </w:t>
      </w:r>
      <w:r w:rsidR="006D758E">
        <w:rPr>
          <w:sz w:val="22"/>
          <w:szCs w:val="22"/>
        </w:rPr>
        <w:t xml:space="preserve">UNEG </w:t>
      </w:r>
      <w:r w:rsidR="00373688">
        <w:rPr>
          <w:sz w:val="22"/>
          <w:szCs w:val="22"/>
        </w:rPr>
        <w:t xml:space="preserve">Strategy 2025-2032 calls for more </w:t>
      </w:r>
      <w:r w:rsidR="00134760">
        <w:rPr>
          <w:sz w:val="22"/>
          <w:szCs w:val="22"/>
        </w:rPr>
        <w:t xml:space="preserve">collaborative and integrated approaches. </w:t>
      </w:r>
      <w:r w:rsidR="00613BD1">
        <w:rPr>
          <w:sz w:val="22"/>
          <w:szCs w:val="22"/>
        </w:rPr>
        <w:t>Future</w:t>
      </w:r>
      <w:r w:rsidR="00B33AAF">
        <w:rPr>
          <w:sz w:val="22"/>
          <w:szCs w:val="22"/>
        </w:rPr>
        <w:t xml:space="preserve"> UNEG</w:t>
      </w:r>
      <w:r w:rsidR="0076474E" w:rsidRPr="00605CD9">
        <w:rPr>
          <w:sz w:val="22"/>
          <w:szCs w:val="22"/>
        </w:rPr>
        <w:t xml:space="preserve"> </w:t>
      </w:r>
      <w:r w:rsidR="008A5E33">
        <w:rPr>
          <w:sz w:val="22"/>
          <w:szCs w:val="22"/>
        </w:rPr>
        <w:t>w</w:t>
      </w:r>
      <w:r w:rsidR="0076474E" w:rsidRPr="00605CD9">
        <w:rPr>
          <w:sz w:val="22"/>
          <w:szCs w:val="22"/>
        </w:rPr>
        <w:t>ork</w:t>
      </w:r>
      <w:r w:rsidR="008A5E33">
        <w:rPr>
          <w:sz w:val="22"/>
          <w:szCs w:val="22"/>
        </w:rPr>
        <w:t xml:space="preserve"> </w:t>
      </w:r>
      <w:r w:rsidR="001F6BF2">
        <w:rPr>
          <w:sz w:val="22"/>
          <w:szCs w:val="22"/>
        </w:rPr>
        <w:t>p</w:t>
      </w:r>
      <w:r w:rsidR="0076474E" w:rsidRPr="00605CD9">
        <w:rPr>
          <w:sz w:val="22"/>
          <w:szCs w:val="22"/>
        </w:rPr>
        <w:t>lan</w:t>
      </w:r>
      <w:r w:rsidR="000A0883">
        <w:rPr>
          <w:sz w:val="22"/>
          <w:szCs w:val="22"/>
        </w:rPr>
        <w:t>s</w:t>
      </w:r>
      <w:r w:rsidR="0076474E" w:rsidRPr="00605CD9">
        <w:rPr>
          <w:sz w:val="22"/>
          <w:szCs w:val="22"/>
        </w:rPr>
        <w:t xml:space="preserve"> and </w:t>
      </w:r>
      <w:r w:rsidR="00A00968">
        <w:rPr>
          <w:sz w:val="22"/>
          <w:szCs w:val="22"/>
        </w:rPr>
        <w:t xml:space="preserve">updated Principles of Working Together </w:t>
      </w:r>
      <w:r w:rsidR="00134760">
        <w:rPr>
          <w:sz w:val="22"/>
          <w:szCs w:val="22"/>
        </w:rPr>
        <w:t xml:space="preserve">processes </w:t>
      </w:r>
      <w:r w:rsidR="004027BE" w:rsidRPr="00605CD9">
        <w:rPr>
          <w:sz w:val="22"/>
          <w:szCs w:val="22"/>
        </w:rPr>
        <w:t xml:space="preserve">will </w:t>
      </w:r>
      <w:r w:rsidR="00134760">
        <w:rPr>
          <w:sz w:val="22"/>
          <w:szCs w:val="22"/>
        </w:rPr>
        <w:t xml:space="preserve">continue to </w:t>
      </w:r>
      <w:r w:rsidR="004027BE" w:rsidRPr="00605CD9">
        <w:rPr>
          <w:sz w:val="22"/>
          <w:szCs w:val="22"/>
        </w:rPr>
        <w:t xml:space="preserve">determine the detailed activities </w:t>
      </w:r>
      <w:r w:rsidR="00FE19D7">
        <w:rPr>
          <w:sz w:val="22"/>
          <w:szCs w:val="22"/>
        </w:rPr>
        <w:t>required to fulfill and deliver on the</w:t>
      </w:r>
      <w:r w:rsidR="004027BE" w:rsidRPr="00605CD9">
        <w:rPr>
          <w:sz w:val="22"/>
          <w:szCs w:val="22"/>
        </w:rPr>
        <w:t xml:space="preserve"> </w:t>
      </w:r>
      <w:r w:rsidR="00FE19D7">
        <w:rPr>
          <w:sz w:val="22"/>
          <w:szCs w:val="22"/>
        </w:rPr>
        <w:t>S</w:t>
      </w:r>
      <w:r w:rsidR="00FE19D7" w:rsidRPr="00605CD9">
        <w:rPr>
          <w:sz w:val="22"/>
          <w:szCs w:val="22"/>
        </w:rPr>
        <w:t>trateg</w:t>
      </w:r>
      <w:r w:rsidR="00FE19D7">
        <w:rPr>
          <w:sz w:val="22"/>
          <w:szCs w:val="22"/>
        </w:rPr>
        <w:t>y</w:t>
      </w:r>
      <w:r w:rsidR="004027BE" w:rsidRPr="00605CD9">
        <w:rPr>
          <w:sz w:val="22"/>
          <w:szCs w:val="22"/>
        </w:rPr>
        <w:t xml:space="preserve">. </w:t>
      </w:r>
      <w:r w:rsidR="001F6BF2">
        <w:rPr>
          <w:sz w:val="22"/>
          <w:szCs w:val="22"/>
        </w:rPr>
        <w:t>Workplans</w:t>
      </w:r>
      <w:r w:rsidR="00E15FCA">
        <w:rPr>
          <w:sz w:val="22"/>
          <w:szCs w:val="22"/>
        </w:rPr>
        <w:t xml:space="preserve"> for working groups with a complex </w:t>
      </w:r>
      <w:r w:rsidR="00A9535D">
        <w:rPr>
          <w:sz w:val="22"/>
          <w:szCs w:val="22"/>
        </w:rPr>
        <w:t xml:space="preserve">and </w:t>
      </w:r>
      <w:r w:rsidR="00290EAF">
        <w:rPr>
          <w:sz w:val="22"/>
          <w:szCs w:val="22"/>
        </w:rPr>
        <w:t>longer-term</w:t>
      </w:r>
      <w:r w:rsidR="00A9535D">
        <w:rPr>
          <w:sz w:val="22"/>
          <w:szCs w:val="22"/>
        </w:rPr>
        <w:t xml:space="preserve"> horizon could </w:t>
      </w:r>
      <w:r w:rsidR="00F356F1">
        <w:rPr>
          <w:sz w:val="22"/>
          <w:szCs w:val="22"/>
        </w:rPr>
        <w:t>operate on a bi-annual basis</w:t>
      </w:r>
      <w:r w:rsidR="00227EA2">
        <w:rPr>
          <w:sz w:val="22"/>
          <w:szCs w:val="22"/>
        </w:rPr>
        <w:t xml:space="preserve"> but in general workplans should be digitized </w:t>
      </w:r>
      <w:r w:rsidR="00EE384B">
        <w:rPr>
          <w:sz w:val="22"/>
          <w:szCs w:val="22"/>
        </w:rPr>
        <w:t>and updated through a dashboard</w:t>
      </w:r>
      <w:r w:rsidR="00B47B7F">
        <w:rPr>
          <w:sz w:val="22"/>
          <w:szCs w:val="22"/>
        </w:rPr>
        <w:t xml:space="preserve"> to reduce reporting burden and </w:t>
      </w:r>
      <w:r w:rsidR="003D044F">
        <w:rPr>
          <w:sz w:val="22"/>
          <w:szCs w:val="22"/>
        </w:rPr>
        <w:t>support</w:t>
      </w:r>
      <w:r w:rsidR="00B47B7F">
        <w:rPr>
          <w:sz w:val="22"/>
          <w:szCs w:val="22"/>
        </w:rPr>
        <w:t xml:space="preserve"> the Executive </w:t>
      </w:r>
      <w:r w:rsidR="00D0111C">
        <w:rPr>
          <w:sz w:val="22"/>
          <w:szCs w:val="22"/>
        </w:rPr>
        <w:t xml:space="preserve">Steering Committee </w:t>
      </w:r>
      <w:r w:rsidR="003D044F">
        <w:rPr>
          <w:sz w:val="22"/>
          <w:szCs w:val="22"/>
        </w:rPr>
        <w:t>in tracking</w:t>
      </w:r>
      <w:r w:rsidR="00D0111C">
        <w:rPr>
          <w:sz w:val="22"/>
          <w:szCs w:val="22"/>
        </w:rPr>
        <w:t xml:space="preserve"> network-wide progress.</w:t>
      </w:r>
    </w:p>
    <w:p w14:paraId="5F9E6501" w14:textId="3915282B" w:rsidR="007C68C3" w:rsidRDefault="009A52E5" w:rsidP="00605CD9">
      <w:pPr>
        <w:jc w:val="both"/>
        <w:rPr>
          <w:sz w:val="22"/>
          <w:szCs w:val="22"/>
        </w:rPr>
      </w:pPr>
      <w:r>
        <w:rPr>
          <w:sz w:val="22"/>
          <w:szCs w:val="22"/>
        </w:rPr>
        <w:t>Currently</w:t>
      </w:r>
      <w:r w:rsidR="00FA5FC0">
        <w:rPr>
          <w:sz w:val="22"/>
          <w:szCs w:val="22"/>
        </w:rPr>
        <w:t>,</w:t>
      </w:r>
      <w:r w:rsidR="00E4649B">
        <w:rPr>
          <w:sz w:val="22"/>
          <w:szCs w:val="22"/>
        </w:rPr>
        <w:t xml:space="preserve"> working groups map</w:t>
      </w:r>
      <w:r w:rsidR="00FA5FC0">
        <w:rPr>
          <w:sz w:val="22"/>
          <w:szCs w:val="22"/>
        </w:rPr>
        <w:t xml:space="preserve"> their workplans</w:t>
      </w:r>
      <w:r w:rsidR="00E4649B">
        <w:rPr>
          <w:sz w:val="22"/>
          <w:szCs w:val="22"/>
        </w:rPr>
        <w:t xml:space="preserve"> to one </w:t>
      </w:r>
      <w:r w:rsidR="00FD4CE4">
        <w:rPr>
          <w:sz w:val="22"/>
          <w:szCs w:val="22"/>
        </w:rPr>
        <w:t>SO</w:t>
      </w:r>
      <w:r w:rsidR="00E4649B">
        <w:rPr>
          <w:sz w:val="22"/>
          <w:szCs w:val="22"/>
        </w:rPr>
        <w:t xml:space="preserve">. </w:t>
      </w:r>
      <w:r w:rsidR="00224DC9">
        <w:rPr>
          <w:sz w:val="22"/>
          <w:szCs w:val="22"/>
        </w:rPr>
        <w:t xml:space="preserve">For this </w:t>
      </w:r>
      <w:r w:rsidR="008A5E33">
        <w:rPr>
          <w:sz w:val="22"/>
          <w:szCs w:val="22"/>
        </w:rPr>
        <w:t>S</w:t>
      </w:r>
      <w:r w:rsidR="00224DC9">
        <w:rPr>
          <w:sz w:val="22"/>
          <w:szCs w:val="22"/>
        </w:rPr>
        <w:t xml:space="preserve">trategy, a Working </w:t>
      </w:r>
      <w:r w:rsidR="003B3B48">
        <w:rPr>
          <w:sz w:val="22"/>
          <w:szCs w:val="22"/>
        </w:rPr>
        <w:t xml:space="preserve">Group </w:t>
      </w:r>
      <w:r w:rsidR="00224DC9">
        <w:rPr>
          <w:sz w:val="22"/>
          <w:szCs w:val="22"/>
        </w:rPr>
        <w:t xml:space="preserve">should have a stronger link to the </w:t>
      </w:r>
      <w:r w:rsidR="003B3B48">
        <w:rPr>
          <w:sz w:val="22"/>
          <w:szCs w:val="22"/>
        </w:rPr>
        <w:t xml:space="preserve">UNEG theory of change and articulate expected </w:t>
      </w:r>
      <w:r w:rsidR="00FD4CE4">
        <w:rPr>
          <w:sz w:val="22"/>
          <w:szCs w:val="22"/>
        </w:rPr>
        <w:t>results</w:t>
      </w:r>
      <w:r w:rsidR="00B81251">
        <w:rPr>
          <w:sz w:val="22"/>
          <w:szCs w:val="22"/>
        </w:rPr>
        <w:t xml:space="preserve"> in line with the UNEG </w:t>
      </w:r>
      <w:r w:rsidR="00E15FCA">
        <w:rPr>
          <w:sz w:val="22"/>
          <w:szCs w:val="22"/>
        </w:rPr>
        <w:t>Strategy</w:t>
      </w:r>
      <w:r w:rsidR="00FD4CE4">
        <w:rPr>
          <w:sz w:val="22"/>
          <w:szCs w:val="22"/>
        </w:rPr>
        <w:t xml:space="preserve"> SO</w:t>
      </w:r>
      <w:r w:rsidR="004826E8">
        <w:rPr>
          <w:sz w:val="22"/>
          <w:szCs w:val="22"/>
        </w:rPr>
        <w:t>s</w:t>
      </w:r>
      <w:r w:rsidR="003B3B48">
        <w:rPr>
          <w:sz w:val="22"/>
          <w:szCs w:val="22"/>
        </w:rPr>
        <w:t xml:space="preserve">, not only </w:t>
      </w:r>
      <w:r w:rsidR="006A2A12">
        <w:rPr>
          <w:sz w:val="22"/>
          <w:szCs w:val="22"/>
        </w:rPr>
        <w:t xml:space="preserve">expected outputs.  </w:t>
      </w:r>
      <w:r>
        <w:rPr>
          <w:sz w:val="22"/>
          <w:szCs w:val="22"/>
        </w:rPr>
        <w:t>A</w:t>
      </w:r>
      <w:r w:rsidR="006A2A12">
        <w:rPr>
          <w:sz w:val="22"/>
          <w:szCs w:val="22"/>
        </w:rPr>
        <w:t xml:space="preserve"> Working Group </w:t>
      </w:r>
      <w:r>
        <w:rPr>
          <w:sz w:val="22"/>
          <w:szCs w:val="22"/>
        </w:rPr>
        <w:t xml:space="preserve">may </w:t>
      </w:r>
      <w:r w:rsidR="00FE5E0A">
        <w:rPr>
          <w:sz w:val="22"/>
          <w:szCs w:val="22"/>
        </w:rPr>
        <w:t xml:space="preserve">expect to </w:t>
      </w:r>
      <w:r w:rsidR="006A2A12">
        <w:rPr>
          <w:sz w:val="22"/>
          <w:szCs w:val="22"/>
        </w:rPr>
        <w:t xml:space="preserve">contribute accomplishment to more than one </w:t>
      </w:r>
      <w:r w:rsidR="004826E8">
        <w:rPr>
          <w:sz w:val="22"/>
          <w:szCs w:val="22"/>
        </w:rPr>
        <w:t>SO</w:t>
      </w:r>
      <w:r w:rsidR="00FE5E0A">
        <w:rPr>
          <w:sz w:val="22"/>
          <w:szCs w:val="22"/>
        </w:rPr>
        <w:t xml:space="preserve"> and may include links with other working groups or </w:t>
      </w:r>
      <w:r w:rsidR="00A53EBA">
        <w:rPr>
          <w:sz w:val="22"/>
          <w:szCs w:val="22"/>
        </w:rPr>
        <w:t xml:space="preserve">specific </w:t>
      </w:r>
      <w:r w:rsidR="00FE5E0A">
        <w:rPr>
          <w:sz w:val="22"/>
          <w:szCs w:val="22"/>
        </w:rPr>
        <w:t>partners in their workplan</w:t>
      </w:r>
      <w:r w:rsidR="00A53EBA">
        <w:rPr>
          <w:sz w:val="22"/>
          <w:szCs w:val="22"/>
        </w:rPr>
        <w:t>.</w:t>
      </w:r>
      <w:r w:rsidR="00FD2258" w:rsidRPr="00FD2258">
        <w:rPr>
          <w:sz w:val="22"/>
          <w:szCs w:val="22"/>
        </w:rPr>
        <w:t xml:space="preserve"> </w:t>
      </w:r>
      <w:r w:rsidR="00FD2258">
        <w:rPr>
          <w:sz w:val="22"/>
          <w:szCs w:val="22"/>
        </w:rPr>
        <w:t xml:space="preserve">Working and interest groups should be encouraged to arrange interim knowledge-based events to </w:t>
      </w:r>
      <w:r w:rsidR="00FD2258" w:rsidRPr="00952D30">
        <w:rPr>
          <w:sz w:val="22"/>
          <w:szCs w:val="22"/>
        </w:rPr>
        <w:t>facilitat</w:t>
      </w:r>
      <w:r w:rsidR="00FD2258">
        <w:rPr>
          <w:sz w:val="22"/>
          <w:szCs w:val="22"/>
        </w:rPr>
        <w:t>e</w:t>
      </w:r>
      <w:r w:rsidR="00FD2258" w:rsidRPr="00952D30">
        <w:rPr>
          <w:sz w:val="22"/>
          <w:szCs w:val="22"/>
        </w:rPr>
        <w:t xml:space="preserve"> peer-to-peer learning, offering training and shared resources, and </w:t>
      </w:r>
      <w:r w:rsidR="00664368">
        <w:rPr>
          <w:sz w:val="22"/>
          <w:szCs w:val="22"/>
        </w:rPr>
        <w:t>generate dialogue on contemporary issues.</w:t>
      </w:r>
      <w:r w:rsidR="00FD2258">
        <w:rPr>
          <w:sz w:val="22"/>
          <w:szCs w:val="22"/>
        </w:rPr>
        <w:t xml:space="preserve"> </w:t>
      </w:r>
    </w:p>
    <w:p w14:paraId="0EE1F53F" w14:textId="77777777" w:rsidR="001E009D" w:rsidRDefault="00A53EBA" w:rsidP="0095432A">
      <w:pPr>
        <w:jc w:val="both"/>
        <w:rPr>
          <w:sz w:val="22"/>
          <w:szCs w:val="22"/>
        </w:rPr>
      </w:pPr>
      <w:r w:rsidRPr="00952D30">
        <w:rPr>
          <w:sz w:val="22"/>
          <w:szCs w:val="22"/>
        </w:rPr>
        <w:t xml:space="preserve">To enhance </w:t>
      </w:r>
      <w:r>
        <w:rPr>
          <w:sz w:val="22"/>
          <w:szCs w:val="22"/>
        </w:rPr>
        <w:t>UNEG’s</w:t>
      </w:r>
      <w:r w:rsidRPr="00952D30">
        <w:rPr>
          <w:sz w:val="22"/>
          <w:szCs w:val="22"/>
        </w:rPr>
        <w:t xml:space="preserve"> ability to support members and maximize the benefits of network participation, UNEG </w:t>
      </w:r>
      <w:r>
        <w:rPr>
          <w:sz w:val="22"/>
          <w:szCs w:val="22"/>
        </w:rPr>
        <w:t xml:space="preserve">will explicitly </w:t>
      </w:r>
      <w:r w:rsidR="00313B86">
        <w:rPr>
          <w:sz w:val="22"/>
          <w:szCs w:val="22"/>
        </w:rPr>
        <w:t xml:space="preserve">include consideration of the Strategy’s enablers across </w:t>
      </w:r>
      <w:r w:rsidR="00EB3E86">
        <w:rPr>
          <w:sz w:val="22"/>
          <w:szCs w:val="22"/>
        </w:rPr>
        <w:t>all</w:t>
      </w:r>
      <w:r w:rsidR="00313B86">
        <w:rPr>
          <w:sz w:val="22"/>
          <w:szCs w:val="22"/>
        </w:rPr>
        <w:t xml:space="preserve"> its work.  </w:t>
      </w:r>
      <w:r w:rsidR="00EB3E86">
        <w:rPr>
          <w:sz w:val="22"/>
          <w:szCs w:val="22"/>
        </w:rPr>
        <w:t>Communication</w:t>
      </w:r>
      <w:r w:rsidR="000C56BF" w:rsidRPr="00952D30">
        <w:rPr>
          <w:sz w:val="22"/>
          <w:szCs w:val="22"/>
        </w:rPr>
        <w:t xml:space="preserve"> mechanisms</w:t>
      </w:r>
      <w:r w:rsidR="00162C6B">
        <w:rPr>
          <w:sz w:val="22"/>
          <w:szCs w:val="22"/>
        </w:rPr>
        <w:t>, easy to access repositories and digital tools</w:t>
      </w:r>
      <w:r w:rsidR="000C56BF">
        <w:rPr>
          <w:sz w:val="22"/>
          <w:szCs w:val="22"/>
        </w:rPr>
        <w:t xml:space="preserve"> should be </w:t>
      </w:r>
      <w:r w:rsidR="00304326">
        <w:rPr>
          <w:sz w:val="22"/>
          <w:szCs w:val="22"/>
        </w:rPr>
        <w:t xml:space="preserve">updated </w:t>
      </w:r>
      <w:r w:rsidR="000C56BF">
        <w:rPr>
          <w:sz w:val="22"/>
          <w:szCs w:val="22"/>
        </w:rPr>
        <w:t xml:space="preserve">to </w:t>
      </w:r>
      <w:r w:rsidR="000C56BF" w:rsidRPr="00952D30">
        <w:rPr>
          <w:sz w:val="22"/>
          <w:szCs w:val="22"/>
        </w:rPr>
        <w:t>foster collaboration</w:t>
      </w:r>
      <w:r w:rsidR="000C56BF">
        <w:rPr>
          <w:sz w:val="22"/>
          <w:szCs w:val="22"/>
        </w:rPr>
        <w:t xml:space="preserve"> and integrated working</w:t>
      </w:r>
      <w:r w:rsidR="00F74D42">
        <w:rPr>
          <w:sz w:val="22"/>
          <w:szCs w:val="22"/>
        </w:rPr>
        <w:t xml:space="preserve">. </w:t>
      </w:r>
    </w:p>
    <w:p w14:paraId="08802A2F" w14:textId="7AD377BF" w:rsidR="001E009D" w:rsidRDefault="00F74D42" w:rsidP="0095432A">
      <w:pPr>
        <w:jc w:val="both"/>
        <w:rPr>
          <w:sz w:val="22"/>
          <w:szCs w:val="22"/>
        </w:rPr>
      </w:pPr>
      <w:r>
        <w:rPr>
          <w:sz w:val="22"/>
          <w:szCs w:val="22"/>
        </w:rPr>
        <w:t>C</w:t>
      </w:r>
      <w:r w:rsidR="000C56BF">
        <w:rPr>
          <w:sz w:val="22"/>
          <w:szCs w:val="22"/>
        </w:rPr>
        <w:t xml:space="preserve">onsideration of member diversity </w:t>
      </w:r>
      <w:r>
        <w:rPr>
          <w:sz w:val="22"/>
          <w:szCs w:val="22"/>
        </w:rPr>
        <w:t xml:space="preserve">should be embedded </w:t>
      </w:r>
      <w:r w:rsidR="000C56BF">
        <w:rPr>
          <w:sz w:val="22"/>
          <w:szCs w:val="22"/>
        </w:rPr>
        <w:t>in the design of UNEG products</w:t>
      </w:r>
      <w:r>
        <w:rPr>
          <w:sz w:val="22"/>
          <w:szCs w:val="22"/>
        </w:rPr>
        <w:t xml:space="preserve">, </w:t>
      </w:r>
      <w:r w:rsidR="000C56BF">
        <w:rPr>
          <w:sz w:val="22"/>
          <w:szCs w:val="22"/>
        </w:rPr>
        <w:t>encourag</w:t>
      </w:r>
      <w:r>
        <w:rPr>
          <w:sz w:val="22"/>
          <w:szCs w:val="22"/>
        </w:rPr>
        <w:t>ing</w:t>
      </w:r>
      <w:r w:rsidR="000C56BF">
        <w:rPr>
          <w:sz w:val="22"/>
          <w:szCs w:val="22"/>
        </w:rPr>
        <w:t xml:space="preserve"> progressive application of the UNEG norms and standards</w:t>
      </w:r>
      <w:r>
        <w:rPr>
          <w:sz w:val="22"/>
          <w:szCs w:val="22"/>
        </w:rPr>
        <w:t xml:space="preserve">. </w:t>
      </w:r>
      <w:r w:rsidR="001E009D">
        <w:rPr>
          <w:sz w:val="22"/>
          <w:szCs w:val="22"/>
        </w:rPr>
        <w:t>Implementation of the priority actions from the SEF Strategy</w:t>
      </w:r>
      <w:r w:rsidR="00064673">
        <w:rPr>
          <w:sz w:val="22"/>
          <w:szCs w:val="22"/>
        </w:rPr>
        <w:t xml:space="preserve"> will assist in </w:t>
      </w:r>
      <w:r w:rsidR="00323D1E">
        <w:rPr>
          <w:sz w:val="22"/>
          <w:szCs w:val="22"/>
        </w:rPr>
        <w:t>tailoring</w:t>
      </w:r>
      <w:r w:rsidR="00064673">
        <w:rPr>
          <w:sz w:val="22"/>
          <w:szCs w:val="22"/>
        </w:rPr>
        <w:t xml:space="preserve"> </w:t>
      </w:r>
      <w:r w:rsidR="00F56205">
        <w:rPr>
          <w:sz w:val="22"/>
          <w:szCs w:val="22"/>
        </w:rPr>
        <w:t xml:space="preserve">and monitoring </w:t>
      </w:r>
      <w:r w:rsidR="00E905C9">
        <w:rPr>
          <w:sz w:val="22"/>
          <w:szCs w:val="22"/>
        </w:rPr>
        <w:t>key actions</w:t>
      </w:r>
      <w:r w:rsidR="00064673">
        <w:rPr>
          <w:sz w:val="22"/>
          <w:szCs w:val="22"/>
        </w:rPr>
        <w:t xml:space="preserve"> to </w:t>
      </w:r>
      <w:r w:rsidR="00E905C9">
        <w:rPr>
          <w:sz w:val="22"/>
          <w:szCs w:val="22"/>
        </w:rPr>
        <w:t>respond</w:t>
      </w:r>
      <w:r w:rsidR="00064673">
        <w:rPr>
          <w:sz w:val="22"/>
          <w:szCs w:val="22"/>
        </w:rPr>
        <w:t xml:space="preserve"> to the different needs of </w:t>
      </w:r>
      <w:r w:rsidR="00DA259D">
        <w:rPr>
          <w:sz w:val="22"/>
          <w:szCs w:val="22"/>
        </w:rPr>
        <w:t>SEFs</w:t>
      </w:r>
      <w:r w:rsidR="00064673">
        <w:rPr>
          <w:sz w:val="22"/>
          <w:szCs w:val="22"/>
        </w:rPr>
        <w:t>.</w:t>
      </w:r>
      <w:r w:rsidR="00597723">
        <w:rPr>
          <w:sz w:val="22"/>
          <w:szCs w:val="22"/>
        </w:rPr>
        <w:t xml:space="preserve"> </w:t>
      </w:r>
      <w:r w:rsidR="00D409C8">
        <w:rPr>
          <w:sz w:val="22"/>
          <w:szCs w:val="22"/>
        </w:rPr>
        <w:t xml:space="preserve">The </w:t>
      </w:r>
      <w:r w:rsidR="00D006E2">
        <w:rPr>
          <w:sz w:val="22"/>
          <w:szCs w:val="22"/>
        </w:rPr>
        <w:t xml:space="preserve">progress of SEF Strategy </w:t>
      </w:r>
      <w:r w:rsidR="00C4098A">
        <w:rPr>
          <w:sz w:val="22"/>
          <w:szCs w:val="22"/>
        </w:rPr>
        <w:t>implementation will</w:t>
      </w:r>
      <w:r w:rsidR="00D12A8F">
        <w:rPr>
          <w:sz w:val="22"/>
          <w:szCs w:val="22"/>
        </w:rPr>
        <w:t xml:space="preserve"> also</w:t>
      </w:r>
      <w:r w:rsidR="00D409C8">
        <w:rPr>
          <w:sz w:val="22"/>
          <w:szCs w:val="22"/>
        </w:rPr>
        <w:t xml:space="preserve"> inform future efforts to support diversity within UNEG, for instance in supporting YEEs, </w:t>
      </w:r>
      <w:r w:rsidR="00066B1B">
        <w:rPr>
          <w:sz w:val="22"/>
          <w:szCs w:val="22"/>
        </w:rPr>
        <w:t>evaluators in decentralized functions, evaluators from the global south</w:t>
      </w:r>
      <w:r w:rsidR="001B099C">
        <w:rPr>
          <w:sz w:val="22"/>
          <w:szCs w:val="22"/>
        </w:rPr>
        <w:t xml:space="preserve"> that need additional support, amongst others that may arise </w:t>
      </w:r>
      <w:r w:rsidR="006E3496">
        <w:rPr>
          <w:sz w:val="22"/>
          <w:szCs w:val="22"/>
        </w:rPr>
        <w:t>during</w:t>
      </w:r>
      <w:r w:rsidR="001B099C">
        <w:rPr>
          <w:sz w:val="22"/>
          <w:szCs w:val="22"/>
        </w:rPr>
        <w:t xml:space="preserve"> implementation of this strategy.</w:t>
      </w:r>
    </w:p>
    <w:p w14:paraId="20D6B6B4" w14:textId="60B32F94" w:rsidR="00A53EBA" w:rsidRDefault="00F74D42" w:rsidP="0095432A">
      <w:pPr>
        <w:jc w:val="both"/>
        <w:rPr>
          <w:sz w:val="22"/>
          <w:szCs w:val="22"/>
        </w:rPr>
      </w:pPr>
      <w:r>
        <w:rPr>
          <w:sz w:val="22"/>
          <w:szCs w:val="22"/>
        </w:rPr>
        <w:t>C</w:t>
      </w:r>
      <w:r w:rsidR="000C56BF">
        <w:rPr>
          <w:sz w:val="22"/>
          <w:szCs w:val="22"/>
        </w:rPr>
        <w:t xml:space="preserve">reating </w:t>
      </w:r>
      <w:r w:rsidR="000C56BF" w:rsidRPr="00952D30">
        <w:rPr>
          <w:sz w:val="22"/>
          <w:szCs w:val="22"/>
        </w:rPr>
        <w:t>accessible</w:t>
      </w:r>
      <w:r w:rsidR="000C56BF">
        <w:rPr>
          <w:sz w:val="22"/>
          <w:szCs w:val="22"/>
        </w:rPr>
        <w:t>, searchable and AI-ready</w:t>
      </w:r>
      <w:r w:rsidR="000C56BF" w:rsidRPr="00952D30">
        <w:rPr>
          <w:sz w:val="22"/>
          <w:szCs w:val="22"/>
        </w:rPr>
        <w:t xml:space="preserve"> platforms for information sharing</w:t>
      </w:r>
      <w:r w:rsidR="00E72FBE">
        <w:rPr>
          <w:sz w:val="22"/>
          <w:szCs w:val="22"/>
        </w:rPr>
        <w:t xml:space="preserve"> and analytics</w:t>
      </w:r>
      <w:r>
        <w:rPr>
          <w:sz w:val="22"/>
          <w:szCs w:val="22"/>
        </w:rPr>
        <w:t xml:space="preserve"> </w:t>
      </w:r>
      <w:r w:rsidR="00C46D07">
        <w:rPr>
          <w:sz w:val="22"/>
          <w:szCs w:val="22"/>
        </w:rPr>
        <w:t xml:space="preserve">(including in multiple languages) </w:t>
      </w:r>
      <w:r>
        <w:rPr>
          <w:sz w:val="22"/>
          <w:szCs w:val="22"/>
        </w:rPr>
        <w:t>will facilitate</w:t>
      </w:r>
      <w:r w:rsidR="000C56BF" w:rsidRPr="00952D30">
        <w:rPr>
          <w:sz w:val="22"/>
          <w:szCs w:val="22"/>
        </w:rPr>
        <w:t xml:space="preserve"> </w:t>
      </w:r>
      <w:r w:rsidR="000C56BF">
        <w:rPr>
          <w:sz w:val="22"/>
          <w:szCs w:val="22"/>
        </w:rPr>
        <w:t xml:space="preserve">effective storage and curation of knowledge. </w:t>
      </w:r>
      <w:r w:rsidR="00FD2258">
        <w:rPr>
          <w:sz w:val="22"/>
          <w:szCs w:val="22"/>
        </w:rPr>
        <w:t xml:space="preserve">Targeted investment in Strategy enablers across the three </w:t>
      </w:r>
      <w:r w:rsidR="009070C3">
        <w:rPr>
          <w:sz w:val="22"/>
          <w:szCs w:val="22"/>
        </w:rPr>
        <w:t>SOs</w:t>
      </w:r>
      <w:r w:rsidR="00313B86">
        <w:rPr>
          <w:sz w:val="22"/>
          <w:szCs w:val="22"/>
        </w:rPr>
        <w:t xml:space="preserve"> should facilitate synergy </w:t>
      </w:r>
      <w:r w:rsidR="00FD6FA3">
        <w:rPr>
          <w:sz w:val="22"/>
          <w:szCs w:val="22"/>
        </w:rPr>
        <w:t>and</w:t>
      </w:r>
      <w:r w:rsidR="00313B86">
        <w:rPr>
          <w:sz w:val="22"/>
          <w:szCs w:val="22"/>
        </w:rPr>
        <w:t xml:space="preserve"> resource efficiency.  </w:t>
      </w:r>
    </w:p>
    <w:p w14:paraId="3079E9CA" w14:textId="609A4EC0" w:rsidR="00F90F1F" w:rsidRPr="00605CD9" w:rsidRDefault="00B308D2" w:rsidP="00605CD9">
      <w:pPr>
        <w:jc w:val="both"/>
        <w:rPr>
          <w:sz w:val="22"/>
          <w:szCs w:val="22"/>
        </w:rPr>
      </w:pPr>
      <w:r w:rsidRPr="00605CD9">
        <w:rPr>
          <w:sz w:val="22"/>
          <w:szCs w:val="22"/>
        </w:rPr>
        <w:t>The following key activities provide a</w:t>
      </w:r>
      <w:r>
        <w:rPr>
          <w:sz w:val="22"/>
          <w:szCs w:val="22"/>
        </w:rPr>
        <w:t>n indicative</w:t>
      </w:r>
      <w:r w:rsidRPr="00605CD9">
        <w:rPr>
          <w:sz w:val="22"/>
          <w:szCs w:val="22"/>
        </w:rPr>
        <w:t xml:space="preserve"> framework </w:t>
      </w:r>
      <w:r w:rsidR="00152FA5">
        <w:rPr>
          <w:sz w:val="22"/>
          <w:szCs w:val="22"/>
        </w:rPr>
        <w:t>to operationalize</w:t>
      </w:r>
      <w:r w:rsidRPr="00605CD9">
        <w:rPr>
          <w:sz w:val="22"/>
          <w:szCs w:val="22"/>
        </w:rPr>
        <w:t xml:space="preserve"> each </w:t>
      </w:r>
      <w:r>
        <w:rPr>
          <w:sz w:val="22"/>
          <w:szCs w:val="22"/>
        </w:rPr>
        <w:t>S</w:t>
      </w:r>
      <w:r w:rsidRPr="00605CD9">
        <w:rPr>
          <w:sz w:val="22"/>
          <w:szCs w:val="22"/>
        </w:rPr>
        <w:t xml:space="preserve">trategic </w:t>
      </w:r>
      <w:r>
        <w:rPr>
          <w:sz w:val="22"/>
          <w:szCs w:val="22"/>
        </w:rPr>
        <w:t>O</w:t>
      </w:r>
      <w:r w:rsidRPr="00605CD9">
        <w:rPr>
          <w:sz w:val="22"/>
          <w:szCs w:val="22"/>
        </w:rPr>
        <w:t>bjective.</w:t>
      </w:r>
    </w:p>
    <w:p w14:paraId="2B6D430A" w14:textId="1562ACB9" w:rsidR="00EB798E" w:rsidRPr="0031336F" w:rsidRDefault="00863669" w:rsidP="00863669">
      <w:pPr>
        <w:spacing w:before="100" w:after="200" w:line="276" w:lineRule="auto"/>
        <w:jc w:val="both"/>
        <w:rPr>
          <w:sz w:val="22"/>
          <w:szCs w:val="22"/>
        </w:rPr>
      </w:pPr>
      <w:r>
        <w:rPr>
          <w:b/>
          <w:bCs/>
          <w:sz w:val="22"/>
          <w:szCs w:val="22"/>
        </w:rPr>
        <w:t>Strategic Objective 1</w:t>
      </w:r>
      <w:r w:rsidR="00952D30">
        <w:rPr>
          <w:b/>
          <w:bCs/>
          <w:sz w:val="22"/>
          <w:szCs w:val="22"/>
        </w:rPr>
        <w:t>.</w:t>
      </w:r>
      <w:r>
        <w:rPr>
          <w:b/>
          <w:bCs/>
          <w:sz w:val="22"/>
          <w:szCs w:val="22"/>
        </w:rPr>
        <w:t xml:space="preserve"> </w:t>
      </w:r>
      <w:r w:rsidR="009D7DD2">
        <w:rPr>
          <w:b/>
          <w:bCs/>
          <w:sz w:val="22"/>
          <w:szCs w:val="22"/>
        </w:rPr>
        <w:t xml:space="preserve">Set, promote and uphold </w:t>
      </w:r>
      <w:r w:rsidR="009D7DD2" w:rsidRPr="00AA58CD">
        <w:rPr>
          <w:b/>
          <w:bCs/>
          <w:color w:val="0F9ED5" w:themeColor="accent4"/>
          <w:sz w:val="22"/>
          <w:szCs w:val="22"/>
        </w:rPr>
        <w:t>UNEG Norms and Standards</w:t>
      </w:r>
      <w:r w:rsidR="009D7DD2">
        <w:rPr>
          <w:b/>
          <w:bCs/>
          <w:sz w:val="22"/>
          <w:szCs w:val="22"/>
        </w:rPr>
        <w:t xml:space="preserve"> across UN evaluation functions</w:t>
      </w:r>
      <w:r w:rsidR="00EB798E" w:rsidRPr="0031336F">
        <w:rPr>
          <w:b/>
          <w:bCs/>
          <w:sz w:val="22"/>
          <w:szCs w:val="22"/>
        </w:rPr>
        <w:t>:</w:t>
      </w:r>
    </w:p>
    <w:p w14:paraId="7327025E" w14:textId="50B8BE71" w:rsidR="00F8130C" w:rsidRDefault="00E7126D" w:rsidP="0000303E">
      <w:pPr>
        <w:numPr>
          <w:ilvl w:val="0"/>
          <w:numId w:val="42"/>
        </w:numPr>
        <w:spacing w:before="100" w:after="200" w:line="276" w:lineRule="auto"/>
        <w:jc w:val="both"/>
        <w:rPr>
          <w:sz w:val="22"/>
          <w:szCs w:val="22"/>
        </w:rPr>
      </w:pPr>
      <w:r>
        <w:rPr>
          <w:sz w:val="22"/>
          <w:szCs w:val="22"/>
        </w:rPr>
        <w:t>P</w:t>
      </w:r>
      <w:r w:rsidR="00532BDB">
        <w:rPr>
          <w:sz w:val="22"/>
          <w:szCs w:val="22"/>
        </w:rPr>
        <w:t xml:space="preserve">hased review and update of the UNEG </w:t>
      </w:r>
      <w:r w:rsidR="00FE19D7">
        <w:rPr>
          <w:sz w:val="22"/>
          <w:szCs w:val="22"/>
        </w:rPr>
        <w:t>n</w:t>
      </w:r>
      <w:r w:rsidR="00532BDB">
        <w:rPr>
          <w:sz w:val="22"/>
          <w:szCs w:val="22"/>
        </w:rPr>
        <w:t>orms</w:t>
      </w:r>
      <w:r w:rsidR="00EC0850">
        <w:rPr>
          <w:sz w:val="22"/>
          <w:szCs w:val="22"/>
        </w:rPr>
        <w:t xml:space="preserve">, </w:t>
      </w:r>
      <w:r w:rsidR="00532BDB">
        <w:rPr>
          <w:sz w:val="22"/>
          <w:szCs w:val="22"/>
        </w:rPr>
        <w:t>standards</w:t>
      </w:r>
      <w:r w:rsidR="00EC0850">
        <w:rPr>
          <w:sz w:val="22"/>
          <w:szCs w:val="22"/>
        </w:rPr>
        <w:t xml:space="preserve"> and guidelines</w:t>
      </w:r>
      <w:r w:rsidR="00532BDB">
        <w:rPr>
          <w:sz w:val="22"/>
          <w:szCs w:val="22"/>
        </w:rPr>
        <w:t xml:space="preserve">, </w:t>
      </w:r>
      <w:r w:rsidR="00F8130C">
        <w:rPr>
          <w:sz w:val="22"/>
          <w:szCs w:val="22"/>
        </w:rPr>
        <w:t xml:space="preserve">initially to include the environmental </w:t>
      </w:r>
      <w:r w:rsidR="006C256A">
        <w:rPr>
          <w:sz w:val="22"/>
          <w:szCs w:val="22"/>
        </w:rPr>
        <w:t>norm</w:t>
      </w:r>
      <w:r w:rsidR="001469EE">
        <w:rPr>
          <w:sz w:val="22"/>
          <w:szCs w:val="22"/>
        </w:rPr>
        <w:t xml:space="preserve"> and to reflect any changes related to AI in evaluation</w:t>
      </w:r>
      <w:r w:rsidR="00FE2F09">
        <w:rPr>
          <w:sz w:val="22"/>
          <w:szCs w:val="22"/>
        </w:rPr>
        <w:t xml:space="preserve"> and then to identify others as required</w:t>
      </w:r>
      <w:r w:rsidR="001469EE">
        <w:rPr>
          <w:sz w:val="22"/>
          <w:szCs w:val="22"/>
        </w:rPr>
        <w:t>. This will</w:t>
      </w:r>
      <w:r w:rsidR="00532BDB">
        <w:rPr>
          <w:sz w:val="22"/>
          <w:szCs w:val="22"/>
        </w:rPr>
        <w:t xml:space="preserve"> be completed by 2027 (10 years since last update)</w:t>
      </w:r>
      <w:r w:rsidR="00F8130C">
        <w:rPr>
          <w:sz w:val="22"/>
          <w:szCs w:val="22"/>
        </w:rPr>
        <w:t>.</w:t>
      </w:r>
    </w:p>
    <w:p w14:paraId="044F9B38" w14:textId="0C872100" w:rsidR="009301FA" w:rsidRDefault="009301FA" w:rsidP="009301FA">
      <w:pPr>
        <w:numPr>
          <w:ilvl w:val="0"/>
          <w:numId w:val="42"/>
        </w:numPr>
        <w:spacing w:before="100" w:after="200" w:line="276" w:lineRule="auto"/>
        <w:jc w:val="both"/>
        <w:rPr>
          <w:sz w:val="22"/>
          <w:szCs w:val="22"/>
        </w:rPr>
      </w:pPr>
      <w:r>
        <w:rPr>
          <w:sz w:val="22"/>
          <w:szCs w:val="22"/>
        </w:rPr>
        <w:t xml:space="preserve">Review and update the UNEG </w:t>
      </w:r>
      <w:r w:rsidR="00104D43">
        <w:rPr>
          <w:sz w:val="22"/>
          <w:szCs w:val="22"/>
        </w:rPr>
        <w:t>C</w:t>
      </w:r>
      <w:r>
        <w:rPr>
          <w:sz w:val="22"/>
          <w:szCs w:val="22"/>
        </w:rPr>
        <w:t xml:space="preserve">ompetency </w:t>
      </w:r>
      <w:r w:rsidR="00104D43">
        <w:rPr>
          <w:sz w:val="22"/>
          <w:szCs w:val="22"/>
        </w:rPr>
        <w:t>F</w:t>
      </w:r>
      <w:r>
        <w:rPr>
          <w:sz w:val="22"/>
          <w:szCs w:val="22"/>
        </w:rPr>
        <w:t>ramework</w:t>
      </w:r>
      <w:r w:rsidR="00104D43">
        <w:rPr>
          <w:sz w:val="22"/>
          <w:szCs w:val="22"/>
        </w:rPr>
        <w:t xml:space="preserve"> (2016)</w:t>
      </w:r>
      <w:r>
        <w:rPr>
          <w:sz w:val="22"/>
          <w:szCs w:val="22"/>
        </w:rPr>
        <w:t xml:space="preserve"> in line with the amendments to the norms, standards and guidelines. </w:t>
      </w:r>
      <w:r w:rsidRPr="0031336F">
        <w:rPr>
          <w:sz w:val="22"/>
          <w:szCs w:val="22"/>
        </w:rPr>
        <w:t xml:space="preserve"> </w:t>
      </w:r>
    </w:p>
    <w:p w14:paraId="3BC5F2AE" w14:textId="4EAFA028" w:rsidR="006C4B2C" w:rsidRDefault="006C4B2C" w:rsidP="006C4B2C">
      <w:pPr>
        <w:numPr>
          <w:ilvl w:val="0"/>
          <w:numId w:val="42"/>
        </w:numPr>
        <w:spacing w:before="100" w:after="200" w:line="276" w:lineRule="auto"/>
        <w:jc w:val="both"/>
        <w:rPr>
          <w:sz w:val="22"/>
          <w:szCs w:val="22"/>
        </w:rPr>
      </w:pPr>
      <w:r>
        <w:rPr>
          <w:sz w:val="22"/>
          <w:szCs w:val="22"/>
        </w:rPr>
        <w:lastRenderedPageBreak/>
        <w:t>Tailoring of</w:t>
      </w:r>
      <w:r w:rsidR="00605C0C">
        <w:rPr>
          <w:sz w:val="22"/>
          <w:szCs w:val="22"/>
        </w:rPr>
        <w:t xml:space="preserve"> </w:t>
      </w:r>
      <w:r>
        <w:rPr>
          <w:sz w:val="22"/>
          <w:szCs w:val="22"/>
        </w:rPr>
        <w:t xml:space="preserve">priorities for applying the </w:t>
      </w:r>
      <w:r w:rsidR="00605C0C">
        <w:rPr>
          <w:sz w:val="22"/>
          <w:szCs w:val="22"/>
        </w:rPr>
        <w:t>Norms and Standards</w:t>
      </w:r>
      <w:r>
        <w:rPr>
          <w:sz w:val="22"/>
          <w:szCs w:val="22"/>
        </w:rPr>
        <w:t xml:space="preserve"> considering the specific contexts faced by different UNEG members is important, particularly SEFs, functions with increasing numbers of </w:t>
      </w:r>
      <w:r w:rsidRPr="00A64EC4">
        <w:rPr>
          <w:sz w:val="22"/>
          <w:szCs w:val="22"/>
        </w:rPr>
        <w:t>decentralized evaluations</w:t>
      </w:r>
      <w:r>
        <w:rPr>
          <w:sz w:val="22"/>
          <w:szCs w:val="22"/>
        </w:rPr>
        <w:t xml:space="preserve">, and thematic contexts, for example functions working in humanitarian contexts. </w:t>
      </w:r>
      <w:r w:rsidR="000E6C66">
        <w:rPr>
          <w:sz w:val="22"/>
          <w:szCs w:val="22"/>
        </w:rPr>
        <w:t>Guidelines need to be adapted accordingly.</w:t>
      </w:r>
    </w:p>
    <w:p w14:paraId="077B44F9" w14:textId="77777777" w:rsidR="00806893" w:rsidRDefault="0073599B" w:rsidP="0000303E">
      <w:pPr>
        <w:numPr>
          <w:ilvl w:val="0"/>
          <w:numId w:val="42"/>
        </w:numPr>
        <w:spacing w:before="100" w:after="200" w:line="276" w:lineRule="auto"/>
        <w:jc w:val="both"/>
        <w:rPr>
          <w:sz w:val="22"/>
          <w:szCs w:val="22"/>
        </w:rPr>
      </w:pPr>
      <w:r>
        <w:rPr>
          <w:sz w:val="22"/>
          <w:szCs w:val="22"/>
        </w:rPr>
        <w:t xml:space="preserve">Continue to refine </w:t>
      </w:r>
      <w:r w:rsidR="00A64EC4">
        <w:rPr>
          <w:sz w:val="22"/>
          <w:szCs w:val="22"/>
        </w:rPr>
        <w:t xml:space="preserve">guidelines related to ethics and diversity </w:t>
      </w:r>
      <w:r w:rsidR="00A64EC4" w:rsidRPr="00A64EC4">
        <w:rPr>
          <w:sz w:val="22"/>
          <w:szCs w:val="22"/>
        </w:rPr>
        <w:t xml:space="preserve">including </w:t>
      </w:r>
      <w:r w:rsidR="00C85B7F">
        <w:rPr>
          <w:sz w:val="22"/>
          <w:szCs w:val="22"/>
        </w:rPr>
        <w:t xml:space="preserve">building on current </w:t>
      </w:r>
      <w:r w:rsidR="008269A7">
        <w:rPr>
          <w:sz w:val="22"/>
          <w:szCs w:val="22"/>
        </w:rPr>
        <w:t>advice</w:t>
      </w:r>
      <w:r w:rsidR="00221327">
        <w:rPr>
          <w:sz w:val="22"/>
          <w:szCs w:val="22"/>
        </w:rPr>
        <w:t xml:space="preserve"> </w:t>
      </w:r>
      <w:r w:rsidR="00F81942">
        <w:rPr>
          <w:sz w:val="22"/>
          <w:szCs w:val="22"/>
        </w:rPr>
        <w:t xml:space="preserve">for pursuing </w:t>
      </w:r>
      <w:r w:rsidR="003E1E9E">
        <w:rPr>
          <w:sz w:val="22"/>
          <w:szCs w:val="22"/>
        </w:rPr>
        <w:t xml:space="preserve">human rights, </w:t>
      </w:r>
      <w:r w:rsidR="00221327">
        <w:rPr>
          <w:sz w:val="22"/>
          <w:szCs w:val="22"/>
        </w:rPr>
        <w:t>gender equity and “Leave No-one Behind”</w:t>
      </w:r>
      <w:r w:rsidR="00743D3F">
        <w:rPr>
          <w:sz w:val="22"/>
          <w:szCs w:val="22"/>
        </w:rPr>
        <w:t xml:space="preserve"> </w:t>
      </w:r>
      <w:r w:rsidR="00F81942">
        <w:rPr>
          <w:sz w:val="22"/>
          <w:szCs w:val="22"/>
        </w:rPr>
        <w:t>aspe</w:t>
      </w:r>
      <w:r w:rsidR="00743D3F">
        <w:rPr>
          <w:sz w:val="22"/>
          <w:szCs w:val="22"/>
        </w:rPr>
        <w:t>cts within evaluation practice. Additional</w:t>
      </w:r>
      <w:r w:rsidR="00A64EC4" w:rsidRPr="00A64EC4">
        <w:rPr>
          <w:sz w:val="22"/>
          <w:szCs w:val="22"/>
        </w:rPr>
        <w:t xml:space="preserve"> dimensions</w:t>
      </w:r>
      <w:r w:rsidR="00743D3F">
        <w:rPr>
          <w:sz w:val="22"/>
          <w:szCs w:val="22"/>
        </w:rPr>
        <w:t xml:space="preserve"> of</w:t>
      </w:r>
      <w:r w:rsidR="003E1E9E">
        <w:rPr>
          <w:sz w:val="22"/>
          <w:szCs w:val="22"/>
        </w:rPr>
        <w:t xml:space="preserve"> ethics</w:t>
      </w:r>
      <w:r w:rsidR="00A64EC4" w:rsidRPr="00A64EC4">
        <w:rPr>
          <w:sz w:val="22"/>
          <w:szCs w:val="22"/>
        </w:rPr>
        <w:t xml:space="preserve"> (e.g., disability, indigenous communities, or intersectional equity</w:t>
      </w:r>
      <w:r w:rsidR="003E1E9E">
        <w:rPr>
          <w:sz w:val="22"/>
          <w:szCs w:val="22"/>
        </w:rPr>
        <w:t xml:space="preserve"> were raised as requiring attention in future</w:t>
      </w:r>
      <w:r w:rsidR="00A64EC4" w:rsidRPr="00A64EC4">
        <w:rPr>
          <w:sz w:val="22"/>
          <w:szCs w:val="22"/>
        </w:rPr>
        <w:t>)</w:t>
      </w:r>
      <w:r w:rsidR="00806893">
        <w:rPr>
          <w:sz w:val="22"/>
          <w:szCs w:val="22"/>
        </w:rPr>
        <w:t xml:space="preserve">. </w:t>
      </w:r>
    </w:p>
    <w:p w14:paraId="29DAF351" w14:textId="60B229C4" w:rsidR="0073599B" w:rsidRPr="00A64EC4" w:rsidRDefault="001E2295" w:rsidP="0000303E">
      <w:pPr>
        <w:numPr>
          <w:ilvl w:val="0"/>
          <w:numId w:val="42"/>
        </w:numPr>
        <w:spacing w:before="100" w:after="200" w:line="276" w:lineRule="auto"/>
        <w:jc w:val="both"/>
        <w:rPr>
          <w:sz w:val="22"/>
          <w:szCs w:val="22"/>
        </w:rPr>
      </w:pPr>
      <w:r>
        <w:rPr>
          <w:sz w:val="22"/>
          <w:szCs w:val="22"/>
        </w:rPr>
        <w:t>D</w:t>
      </w:r>
      <w:r w:rsidR="004404A0" w:rsidRPr="004404A0">
        <w:rPr>
          <w:sz w:val="22"/>
          <w:szCs w:val="22"/>
        </w:rPr>
        <w:t xml:space="preserve">evelop safeguards or </w:t>
      </w:r>
      <w:r w:rsidR="00487BF3">
        <w:rPr>
          <w:sz w:val="22"/>
          <w:szCs w:val="22"/>
        </w:rPr>
        <w:t xml:space="preserve">guidelines to </w:t>
      </w:r>
      <w:r w:rsidR="004404A0" w:rsidRPr="004404A0">
        <w:rPr>
          <w:sz w:val="22"/>
          <w:szCs w:val="22"/>
        </w:rPr>
        <w:t>ensure ethical use of AI tools in evaluations</w:t>
      </w:r>
      <w:r w:rsidR="009C3925">
        <w:rPr>
          <w:sz w:val="22"/>
          <w:szCs w:val="22"/>
        </w:rPr>
        <w:t xml:space="preserve"> aligned with UN data privacy and AI ethics policies</w:t>
      </w:r>
    </w:p>
    <w:p w14:paraId="789139A8" w14:textId="2A4C0887" w:rsidR="00B461EF" w:rsidRDefault="00B461EF" w:rsidP="0000303E">
      <w:pPr>
        <w:numPr>
          <w:ilvl w:val="0"/>
          <w:numId w:val="42"/>
        </w:numPr>
        <w:spacing w:before="100" w:after="200" w:line="276" w:lineRule="auto"/>
        <w:jc w:val="both"/>
        <w:rPr>
          <w:sz w:val="22"/>
          <w:szCs w:val="22"/>
        </w:rPr>
      </w:pPr>
      <w:r>
        <w:rPr>
          <w:sz w:val="22"/>
          <w:szCs w:val="22"/>
        </w:rPr>
        <w:t xml:space="preserve">Digitise </w:t>
      </w:r>
      <w:r w:rsidR="00104D43">
        <w:rPr>
          <w:sz w:val="22"/>
          <w:szCs w:val="22"/>
        </w:rPr>
        <w:t xml:space="preserve">UNEG </w:t>
      </w:r>
      <w:r w:rsidR="008A5E33">
        <w:rPr>
          <w:sz w:val="22"/>
          <w:szCs w:val="22"/>
        </w:rPr>
        <w:t>N</w:t>
      </w:r>
      <w:r>
        <w:rPr>
          <w:sz w:val="22"/>
          <w:szCs w:val="22"/>
        </w:rPr>
        <w:t xml:space="preserve">orms and </w:t>
      </w:r>
      <w:r w:rsidR="00104D43">
        <w:rPr>
          <w:sz w:val="22"/>
          <w:szCs w:val="22"/>
        </w:rPr>
        <w:t>S</w:t>
      </w:r>
      <w:r>
        <w:rPr>
          <w:sz w:val="22"/>
          <w:szCs w:val="22"/>
        </w:rPr>
        <w:t xml:space="preserve">tandards and related guidance </w:t>
      </w:r>
      <w:r w:rsidR="00791D0A">
        <w:rPr>
          <w:sz w:val="22"/>
          <w:szCs w:val="22"/>
        </w:rPr>
        <w:t xml:space="preserve">with </w:t>
      </w:r>
      <w:r w:rsidR="00791D0A" w:rsidRPr="00791D0A">
        <w:rPr>
          <w:sz w:val="22"/>
          <w:szCs w:val="22"/>
        </w:rPr>
        <w:t>intuitive interfaces for organizing</w:t>
      </w:r>
      <w:r w:rsidR="00791D0A">
        <w:rPr>
          <w:sz w:val="22"/>
          <w:szCs w:val="22"/>
        </w:rPr>
        <w:t xml:space="preserve"> and </w:t>
      </w:r>
      <w:r>
        <w:rPr>
          <w:sz w:val="22"/>
          <w:szCs w:val="22"/>
        </w:rPr>
        <w:t>improv</w:t>
      </w:r>
      <w:r w:rsidR="00791D0A">
        <w:rPr>
          <w:sz w:val="22"/>
          <w:szCs w:val="22"/>
        </w:rPr>
        <w:t>ing</w:t>
      </w:r>
      <w:r>
        <w:rPr>
          <w:sz w:val="22"/>
          <w:szCs w:val="22"/>
        </w:rPr>
        <w:t xml:space="preserve"> accessibility and ease of use</w:t>
      </w:r>
      <w:r w:rsidR="005D5B09">
        <w:rPr>
          <w:sz w:val="22"/>
          <w:szCs w:val="22"/>
        </w:rPr>
        <w:t xml:space="preserve"> and update.</w:t>
      </w:r>
    </w:p>
    <w:p w14:paraId="4F2276C5" w14:textId="2F97A45D" w:rsidR="00EB798E" w:rsidRPr="00952D30" w:rsidRDefault="00952D30" w:rsidP="00952D30">
      <w:pPr>
        <w:spacing w:before="100" w:after="200" w:line="276" w:lineRule="auto"/>
        <w:jc w:val="both"/>
        <w:rPr>
          <w:sz w:val="22"/>
          <w:szCs w:val="22"/>
        </w:rPr>
      </w:pPr>
      <w:r w:rsidRPr="00952D30">
        <w:rPr>
          <w:b/>
          <w:bCs/>
          <w:sz w:val="22"/>
          <w:szCs w:val="22"/>
        </w:rPr>
        <w:t xml:space="preserve">Strategic Objective 2. </w:t>
      </w:r>
      <w:r w:rsidR="00825BBE">
        <w:rPr>
          <w:b/>
          <w:bCs/>
          <w:sz w:val="22"/>
          <w:szCs w:val="22"/>
        </w:rPr>
        <w:t>Strengthen evaluation capacity within the UN system</w:t>
      </w:r>
      <w:r w:rsidR="00EB798E" w:rsidRPr="00952D30">
        <w:rPr>
          <w:b/>
          <w:bCs/>
          <w:sz w:val="22"/>
          <w:szCs w:val="22"/>
        </w:rPr>
        <w:t>:</w:t>
      </w:r>
    </w:p>
    <w:p w14:paraId="30079531" w14:textId="0316D417" w:rsidR="00F25E38" w:rsidRDefault="00F25E38" w:rsidP="00610516">
      <w:pPr>
        <w:numPr>
          <w:ilvl w:val="0"/>
          <w:numId w:val="42"/>
        </w:numPr>
        <w:spacing w:before="100" w:after="200" w:line="276" w:lineRule="auto"/>
        <w:jc w:val="both"/>
        <w:rPr>
          <w:sz w:val="22"/>
          <w:szCs w:val="22"/>
        </w:rPr>
      </w:pPr>
      <w:r>
        <w:rPr>
          <w:sz w:val="22"/>
          <w:szCs w:val="22"/>
        </w:rPr>
        <w:t xml:space="preserve">Continue </w:t>
      </w:r>
      <w:r w:rsidR="00785281">
        <w:rPr>
          <w:sz w:val="22"/>
          <w:szCs w:val="22"/>
        </w:rPr>
        <w:t xml:space="preserve">the </w:t>
      </w:r>
      <w:r>
        <w:rPr>
          <w:sz w:val="22"/>
          <w:szCs w:val="22"/>
        </w:rPr>
        <w:t>c</w:t>
      </w:r>
      <w:r w:rsidRPr="0031336F">
        <w:rPr>
          <w:sz w:val="22"/>
          <w:szCs w:val="22"/>
        </w:rPr>
        <w:t>onduct</w:t>
      </w:r>
      <w:r>
        <w:rPr>
          <w:sz w:val="22"/>
          <w:szCs w:val="22"/>
        </w:rPr>
        <w:t xml:space="preserve"> of</w:t>
      </w:r>
      <w:r w:rsidRPr="0031336F">
        <w:rPr>
          <w:sz w:val="22"/>
          <w:szCs w:val="22"/>
        </w:rPr>
        <w:t xml:space="preserve"> peer reviews </w:t>
      </w:r>
      <w:r>
        <w:rPr>
          <w:sz w:val="22"/>
          <w:szCs w:val="22"/>
        </w:rPr>
        <w:t xml:space="preserve">and other relevant approaches </w:t>
      </w:r>
      <w:r w:rsidRPr="0031336F">
        <w:rPr>
          <w:sz w:val="22"/>
          <w:szCs w:val="22"/>
        </w:rPr>
        <w:t>to assess and improve the quality of evaluation functions within UN entities</w:t>
      </w:r>
      <w:r>
        <w:rPr>
          <w:sz w:val="22"/>
          <w:szCs w:val="22"/>
        </w:rPr>
        <w:t xml:space="preserve">, refining approaches to cater more effectively to different types </w:t>
      </w:r>
      <w:r w:rsidR="004230D9">
        <w:rPr>
          <w:sz w:val="22"/>
          <w:szCs w:val="22"/>
        </w:rPr>
        <w:t xml:space="preserve">and sizes </w:t>
      </w:r>
      <w:r>
        <w:rPr>
          <w:sz w:val="22"/>
          <w:szCs w:val="22"/>
        </w:rPr>
        <w:t xml:space="preserve">of UNEG </w:t>
      </w:r>
      <w:r w:rsidR="004C138C">
        <w:rPr>
          <w:sz w:val="22"/>
          <w:szCs w:val="22"/>
        </w:rPr>
        <w:t>membership, including smaller evaluation functions and those co-located with other oversight functions</w:t>
      </w:r>
      <w:r w:rsidR="0094459A">
        <w:rPr>
          <w:sz w:val="22"/>
          <w:szCs w:val="22"/>
        </w:rPr>
        <w:t>. For</w:t>
      </w:r>
      <w:r w:rsidR="00A974B5">
        <w:rPr>
          <w:sz w:val="22"/>
          <w:szCs w:val="22"/>
        </w:rPr>
        <w:t xml:space="preserve"> SEFs with limited capacity and resources to apply guidelines</w:t>
      </w:r>
      <w:r w:rsidR="0094459A">
        <w:rPr>
          <w:sz w:val="22"/>
          <w:szCs w:val="22"/>
        </w:rPr>
        <w:t xml:space="preserve">, </w:t>
      </w:r>
      <w:r w:rsidR="00A974B5">
        <w:rPr>
          <w:sz w:val="22"/>
          <w:szCs w:val="22"/>
        </w:rPr>
        <w:t>assistance</w:t>
      </w:r>
      <w:r w:rsidR="0094459A">
        <w:rPr>
          <w:sz w:val="22"/>
          <w:szCs w:val="22"/>
        </w:rPr>
        <w:t xml:space="preserve"> is required</w:t>
      </w:r>
      <w:r w:rsidR="00A974B5">
        <w:rPr>
          <w:sz w:val="22"/>
          <w:szCs w:val="22"/>
        </w:rPr>
        <w:t xml:space="preserve"> to target the most critical </w:t>
      </w:r>
      <w:r w:rsidR="00B63D59">
        <w:rPr>
          <w:sz w:val="22"/>
          <w:szCs w:val="22"/>
        </w:rPr>
        <w:t xml:space="preserve">and viable </w:t>
      </w:r>
      <w:r w:rsidR="00A974B5">
        <w:rPr>
          <w:sz w:val="22"/>
          <w:szCs w:val="22"/>
        </w:rPr>
        <w:t>areas for improvement</w:t>
      </w:r>
      <w:r>
        <w:rPr>
          <w:sz w:val="22"/>
          <w:szCs w:val="22"/>
        </w:rPr>
        <w:t>.</w:t>
      </w:r>
    </w:p>
    <w:p w14:paraId="1C90E614" w14:textId="0088C983" w:rsidR="00ED0712" w:rsidRPr="0031336F" w:rsidRDefault="00ED0712" w:rsidP="00ED0712">
      <w:pPr>
        <w:numPr>
          <w:ilvl w:val="0"/>
          <w:numId w:val="42"/>
        </w:numPr>
        <w:spacing w:before="100" w:after="200" w:line="276" w:lineRule="auto"/>
        <w:jc w:val="both"/>
        <w:rPr>
          <w:sz w:val="22"/>
          <w:szCs w:val="22"/>
        </w:rPr>
      </w:pPr>
      <w:r>
        <w:rPr>
          <w:sz w:val="22"/>
          <w:szCs w:val="22"/>
        </w:rPr>
        <w:t>Build on the learning from the UNEG Evaluation training certificate</w:t>
      </w:r>
      <w:r w:rsidR="009D1754">
        <w:rPr>
          <w:sz w:val="22"/>
          <w:szCs w:val="22"/>
        </w:rPr>
        <w:t xml:space="preserve"> course</w:t>
      </w:r>
      <w:r>
        <w:rPr>
          <w:sz w:val="22"/>
          <w:szCs w:val="22"/>
        </w:rPr>
        <w:t xml:space="preserve"> pilot and extent options to members for strengthening evaluation credentialling pathways, for example in recognition of prior learning and portfolio development.</w:t>
      </w:r>
    </w:p>
    <w:p w14:paraId="083176B5" w14:textId="77777777" w:rsidR="00777C24" w:rsidRDefault="00777C24" w:rsidP="00777C24">
      <w:pPr>
        <w:numPr>
          <w:ilvl w:val="0"/>
          <w:numId w:val="42"/>
        </w:numPr>
        <w:spacing w:before="100" w:after="200" w:line="276" w:lineRule="auto"/>
        <w:jc w:val="both"/>
        <w:rPr>
          <w:sz w:val="22"/>
          <w:szCs w:val="22"/>
        </w:rPr>
      </w:pPr>
      <w:r>
        <w:rPr>
          <w:sz w:val="22"/>
          <w:szCs w:val="22"/>
        </w:rPr>
        <w:t>Build further opportunities for expertise and experience sharing across the network, including through the EPE, supporting WGs, SEFs, YEEs and other interest groups to hold open or joint sessions on key topics during the year, with support for critical capacity strengthening priorities.</w:t>
      </w:r>
    </w:p>
    <w:p w14:paraId="5201A23D" w14:textId="77777777" w:rsidR="0080784C" w:rsidRPr="0031336F" w:rsidRDefault="0080784C" w:rsidP="0080784C">
      <w:pPr>
        <w:numPr>
          <w:ilvl w:val="0"/>
          <w:numId w:val="42"/>
        </w:numPr>
        <w:spacing w:before="100" w:after="200" w:line="276" w:lineRule="auto"/>
        <w:jc w:val="both"/>
        <w:rPr>
          <w:sz w:val="22"/>
          <w:szCs w:val="22"/>
        </w:rPr>
      </w:pPr>
      <w:r>
        <w:rPr>
          <w:sz w:val="22"/>
          <w:szCs w:val="22"/>
        </w:rPr>
        <w:t>Provide or facilitate more online options for knowledge and skills development, particularly for YEEs and SEFs with limited opportunities and resources for external training or for participation in the EPE. Consider the varying needs and capacities of UNEG members to participate in conferences and formal training opportunities and assist to spread opportunities equitably.</w:t>
      </w:r>
    </w:p>
    <w:p w14:paraId="7C7A1C9A" w14:textId="77777777" w:rsidR="00DC5934" w:rsidRDefault="00DC5934" w:rsidP="00DC5934">
      <w:pPr>
        <w:numPr>
          <w:ilvl w:val="0"/>
          <w:numId w:val="42"/>
        </w:numPr>
        <w:spacing w:before="100" w:after="200" w:line="276" w:lineRule="auto"/>
        <w:jc w:val="both"/>
        <w:rPr>
          <w:sz w:val="22"/>
          <w:szCs w:val="22"/>
        </w:rPr>
      </w:pPr>
      <w:r>
        <w:rPr>
          <w:sz w:val="22"/>
          <w:szCs w:val="22"/>
        </w:rPr>
        <w:t xml:space="preserve">Provide incentives to members to engage with and actively contribute to Working Groups e.g. through support for group-generated products rather than contracting external work, where possible, unless workload or expertise of members prevents it. This would enhance shared learning. </w:t>
      </w:r>
    </w:p>
    <w:p w14:paraId="7ADCFF2B" w14:textId="3D3E8DBE" w:rsidR="00777C24" w:rsidRDefault="00777C24" w:rsidP="00777C24">
      <w:pPr>
        <w:numPr>
          <w:ilvl w:val="0"/>
          <w:numId w:val="42"/>
        </w:numPr>
        <w:spacing w:before="100" w:after="200" w:line="276" w:lineRule="auto"/>
        <w:jc w:val="both"/>
        <w:rPr>
          <w:sz w:val="22"/>
          <w:szCs w:val="22"/>
        </w:rPr>
      </w:pPr>
      <w:r>
        <w:rPr>
          <w:sz w:val="22"/>
          <w:szCs w:val="22"/>
        </w:rPr>
        <w:lastRenderedPageBreak/>
        <w:t xml:space="preserve">Explore </w:t>
      </w:r>
      <w:r w:rsidR="0080784C">
        <w:rPr>
          <w:sz w:val="22"/>
          <w:szCs w:val="22"/>
        </w:rPr>
        <w:t xml:space="preserve">potential </w:t>
      </w:r>
      <w:r>
        <w:rPr>
          <w:sz w:val="22"/>
          <w:szCs w:val="22"/>
        </w:rPr>
        <w:t>approaches to supporting</w:t>
      </w:r>
      <w:r w:rsidR="00C40B09">
        <w:rPr>
          <w:sz w:val="22"/>
          <w:szCs w:val="22"/>
        </w:rPr>
        <w:t xml:space="preserve"> decentralized evaluation functions</w:t>
      </w:r>
      <w:r w:rsidR="00343EA2">
        <w:rPr>
          <w:sz w:val="22"/>
          <w:szCs w:val="22"/>
        </w:rPr>
        <w:t xml:space="preserve"> through engagement with regional networks and decentralized functions to identify specific needs and opportunities.</w:t>
      </w:r>
    </w:p>
    <w:p w14:paraId="6748582C" w14:textId="721E44F0" w:rsidR="002F14EC" w:rsidRPr="00DC5934" w:rsidRDefault="0080784C" w:rsidP="00DC5934">
      <w:pPr>
        <w:numPr>
          <w:ilvl w:val="0"/>
          <w:numId w:val="42"/>
        </w:numPr>
        <w:spacing w:before="100" w:after="200" w:line="276" w:lineRule="auto"/>
        <w:jc w:val="both"/>
        <w:rPr>
          <w:sz w:val="22"/>
          <w:szCs w:val="22"/>
        </w:rPr>
      </w:pPr>
      <w:r>
        <w:rPr>
          <w:sz w:val="22"/>
          <w:szCs w:val="22"/>
        </w:rPr>
        <w:t xml:space="preserve">Continue to develop capacity strengthening </w:t>
      </w:r>
      <w:r w:rsidRPr="0031336F">
        <w:rPr>
          <w:sz w:val="22"/>
          <w:szCs w:val="22"/>
        </w:rPr>
        <w:t>resources</w:t>
      </w:r>
      <w:r>
        <w:rPr>
          <w:sz w:val="22"/>
          <w:szCs w:val="22"/>
        </w:rPr>
        <w:t xml:space="preserve"> such as case studies</w:t>
      </w:r>
      <w:r w:rsidRPr="0031336F">
        <w:rPr>
          <w:sz w:val="22"/>
          <w:szCs w:val="22"/>
        </w:rPr>
        <w:t xml:space="preserve"> and peer learning opportunities to </w:t>
      </w:r>
      <w:r>
        <w:rPr>
          <w:sz w:val="22"/>
          <w:szCs w:val="22"/>
        </w:rPr>
        <w:t>build</w:t>
      </w:r>
      <w:r w:rsidRPr="0031336F">
        <w:rPr>
          <w:sz w:val="22"/>
          <w:szCs w:val="22"/>
        </w:rPr>
        <w:t xml:space="preserve"> evaluation competencies</w:t>
      </w:r>
      <w:r>
        <w:rPr>
          <w:sz w:val="22"/>
          <w:szCs w:val="22"/>
        </w:rPr>
        <w:t xml:space="preserve"> across the UN, including mutual learning opportunities between seasoned professionals and young and emerging evaluators, between evaluators in centralized and decentralized functions, between professionals in successfully co-located oversight offices, and those that are struggling, between and among small, medium and large evaluation functions to exchange experiences and pursue </w:t>
      </w:r>
      <w:r w:rsidR="003A160A">
        <w:rPr>
          <w:sz w:val="22"/>
          <w:szCs w:val="22"/>
        </w:rPr>
        <w:t xml:space="preserve">identified priority </w:t>
      </w:r>
      <w:r>
        <w:rPr>
          <w:sz w:val="22"/>
          <w:szCs w:val="22"/>
        </w:rPr>
        <w:t>actions.</w:t>
      </w:r>
    </w:p>
    <w:p w14:paraId="2BD5F2CF" w14:textId="54E0381B" w:rsidR="005D39C2" w:rsidRPr="005D39C2" w:rsidRDefault="00952D30" w:rsidP="00952D30">
      <w:pPr>
        <w:spacing w:before="100" w:after="200" w:line="276" w:lineRule="auto"/>
        <w:jc w:val="both"/>
        <w:rPr>
          <w:sz w:val="22"/>
          <w:szCs w:val="22"/>
        </w:rPr>
      </w:pPr>
      <w:r>
        <w:rPr>
          <w:b/>
          <w:bCs/>
          <w:sz w:val="22"/>
          <w:szCs w:val="22"/>
        </w:rPr>
        <w:t xml:space="preserve">Strategic Objective 3. </w:t>
      </w:r>
      <w:r w:rsidR="00464A85" w:rsidRPr="00464A85">
        <w:rPr>
          <w:b/>
          <w:bCs/>
          <w:sz w:val="22"/>
          <w:szCs w:val="22"/>
        </w:rPr>
        <w:t xml:space="preserve"> </w:t>
      </w:r>
      <w:r w:rsidR="008D68DC">
        <w:rPr>
          <w:b/>
          <w:bCs/>
          <w:sz w:val="22"/>
          <w:szCs w:val="22"/>
        </w:rPr>
        <w:t xml:space="preserve">Advance use of </w:t>
      </w:r>
      <w:r w:rsidR="00241CA0">
        <w:rPr>
          <w:b/>
          <w:bCs/>
          <w:sz w:val="22"/>
          <w:szCs w:val="22"/>
        </w:rPr>
        <w:t>evaluations to</w:t>
      </w:r>
      <w:r w:rsidR="008D68DC">
        <w:rPr>
          <w:b/>
          <w:bCs/>
          <w:sz w:val="22"/>
          <w:szCs w:val="22"/>
        </w:rPr>
        <w:t xml:space="preserve"> add value to decision-making</w:t>
      </w:r>
      <w:r w:rsidR="00E039BB">
        <w:rPr>
          <w:b/>
          <w:bCs/>
          <w:sz w:val="22"/>
          <w:szCs w:val="22"/>
        </w:rPr>
        <w:t xml:space="preserve">, </w:t>
      </w:r>
      <w:r w:rsidR="008D68DC">
        <w:rPr>
          <w:b/>
          <w:bCs/>
          <w:sz w:val="22"/>
          <w:szCs w:val="22"/>
        </w:rPr>
        <w:t>and learning</w:t>
      </w:r>
      <w:r w:rsidR="001B049C">
        <w:rPr>
          <w:b/>
          <w:bCs/>
          <w:sz w:val="22"/>
          <w:szCs w:val="22"/>
        </w:rPr>
        <w:t>:</w:t>
      </w:r>
    </w:p>
    <w:p w14:paraId="1AE9702D" w14:textId="3018AC17" w:rsidR="00316566" w:rsidRDefault="00316566" w:rsidP="00610516">
      <w:pPr>
        <w:numPr>
          <w:ilvl w:val="0"/>
          <w:numId w:val="42"/>
        </w:numPr>
        <w:spacing w:before="100" w:after="200" w:line="276" w:lineRule="auto"/>
        <w:jc w:val="both"/>
        <w:rPr>
          <w:sz w:val="22"/>
          <w:szCs w:val="22"/>
        </w:rPr>
      </w:pPr>
      <w:r>
        <w:rPr>
          <w:sz w:val="22"/>
          <w:szCs w:val="22"/>
        </w:rPr>
        <w:t>Engage actively in the development of evaluation as a contributor to UN system change, through UN</w:t>
      </w:r>
      <w:r w:rsidR="002F6DDA">
        <w:rPr>
          <w:sz w:val="22"/>
          <w:szCs w:val="22"/>
        </w:rPr>
        <w:t xml:space="preserve"> </w:t>
      </w:r>
      <w:r>
        <w:rPr>
          <w:sz w:val="22"/>
          <w:szCs w:val="22"/>
        </w:rPr>
        <w:t>2.0, Pact for the Future and other emerging initiatives.</w:t>
      </w:r>
    </w:p>
    <w:p w14:paraId="329967EF" w14:textId="317AEB44" w:rsidR="00EA5C25" w:rsidRPr="00EA5C25" w:rsidRDefault="00EA5C25" w:rsidP="00610516">
      <w:pPr>
        <w:numPr>
          <w:ilvl w:val="0"/>
          <w:numId w:val="42"/>
        </w:numPr>
        <w:spacing w:before="100" w:after="200" w:line="276" w:lineRule="auto"/>
        <w:jc w:val="both"/>
        <w:rPr>
          <w:sz w:val="22"/>
          <w:szCs w:val="22"/>
        </w:rPr>
      </w:pPr>
      <w:r w:rsidRPr="00EA5C25">
        <w:rPr>
          <w:sz w:val="22"/>
          <w:szCs w:val="22"/>
        </w:rPr>
        <w:t>Liaise with cross-agency initiatives and frameworks endorsed by the United Nations Sustainable Development Group (UNSDG) to advocate for greater uptake of evaluation</w:t>
      </w:r>
    </w:p>
    <w:p w14:paraId="7A3B09AA" w14:textId="6FA99990" w:rsidR="00BF12AA" w:rsidRDefault="003322CD" w:rsidP="00610516">
      <w:pPr>
        <w:numPr>
          <w:ilvl w:val="0"/>
          <w:numId w:val="42"/>
        </w:numPr>
        <w:spacing w:before="100" w:after="200" w:line="276" w:lineRule="auto"/>
        <w:jc w:val="both"/>
        <w:rPr>
          <w:sz w:val="22"/>
          <w:szCs w:val="22"/>
        </w:rPr>
      </w:pPr>
      <w:r>
        <w:rPr>
          <w:sz w:val="22"/>
          <w:szCs w:val="22"/>
        </w:rPr>
        <w:t>Establish productive dialogue</w:t>
      </w:r>
      <w:r w:rsidR="00BF12AA" w:rsidRPr="00EA5C25">
        <w:rPr>
          <w:sz w:val="22"/>
          <w:szCs w:val="22"/>
        </w:rPr>
        <w:t xml:space="preserve"> with ot</w:t>
      </w:r>
      <w:r w:rsidR="00BF12AA">
        <w:rPr>
          <w:sz w:val="22"/>
          <w:szCs w:val="22"/>
        </w:rPr>
        <w:t xml:space="preserve">her </w:t>
      </w:r>
      <w:r w:rsidR="00C93CDA">
        <w:rPr>
          <w:sz w:val="22"/>
          <w:szCs w:val="22"/>
        </w:rPr>
        <w:t>oversight functions</w:t>
      </w:r>
      <w:r w:rsidR="00BF12AA">
        <w:rPr>
          <w:sz w:val="22"/>
          <w:szCs w:val="22"/>
        </w:rPr>
        <w:t xml:space="preserve"> within the UN to clarify roles and multiply benefits to evaluation as a</w:t>
      </w:r>
      <w:r w:rsidR="00C63BF4">
        <w:rPr>
          <w:sz w:val="22"/>
          <w:szCs w:val="22"/>
        </w:rPr>
        <w:t>n</w:t>
      </w:r>
      <w:r w:rsidR="00BF12AA">
        <w:rPr>
          <w:sz w:val="22"/>
          <w:szCs w:val="22"/>
        </w:rPr>
        <w:t xml:space="preserve"> </w:t>
      </w:r>
      <w:r w:rsidR="00C258A7">
        <w:rPr>
          <w:sz w:val="22"/>
          <w:szCs w:val="22"/>
        </w:rPr>
        <w:t>independent</w:t>
      </w:r>
      <w:r w:rsidR="00BF12AA">
        <w:rPr>
          <w:sz w:val="22"/>
          <w:szCs w:val="22"/>
        </w:rPr>
        <w:t xml:space="preserve"> and critical function across the UN system.</w:t>
      </w:r>
      <w:r w:rsidR="00C63BF4">
        <w:rPr>
          <w:sz w:val="22"/>
          <w:szCs w:val="22"/>
        </w:rPr>
        <w:t xml:space="preserve"> This is likely to require different approaches for specific organizations so </w:t>
      </w:r>
      <w:r w:rsidR="008C4C33">
        <w:rPr>
          <w:sz w:val="22"/>
          <w:szCs w:val="22"/>
        </w:rPr>
        <w:t>a taskforce may be taken to develop</w:t>
      </w:r>
      <w:r w:rsidR="00653B45">
        <w:rPr>
          <w:sz w:val="22"/>
          <w:szCs w:val="22"/>
        </w:rPr>
        <w:t xml:space="preserve"> and implement</w:t>
      </w:r>
      <w:r w:rsidR="008C4C33">
        <w:rPr>
          <w:sz w:val="22"/>
          <w:szCs w:val="22"/>
        </w:rPr>
        <w:t xml:space="preserve"> targeted</w:t>
      </w:r>
      <w:r w:rsidR="00653B45">
        <w:rPr>
          <w:sz w:val="22"/>
          <w:szCs w:val="22"/>
        </w:rPr>
        <w:t xml:space="preserve"> approaches</w:t>
      </w:r>
      <w:r w:rsidR="0025460E">
        <w:rPr>
          <w:sz w:val="22"/>
          <w:szCs w:val="22"/>
        </w:rPr>
        <w:t>.</w:t>
      </w:r>
    </w:p>
    <w:p w14:paraId="74C05332" w14:textId="6BE5C88C" w:rsidR="00610516" w:rsidRPr="004C5500" w:rsidRDefault="00610516" w:rsidP="00610516">
      <w:pPr>
        <w:numPr>
          <w:ilvl w:val="0"/>
          <w:numId w:val="42"/>
        </w:numPr>
        <w:spacing w:before="100" w:after="200" w:line="276" w:lineRule="auto"/>
        <w:jc w:val="both"/>
        <w:rPr>
          <w:sz w:val="22"/>
          <w:szCs w:val="22"/>
        </w:rPr>
      </w:pPr>
      <w:r w:rsidRPr="004C5500">
        <w:rPr>
          <w:sz w:val="22"/>
          <w:szCs w:val="22"/>
        </w:rPr>
        <w:t xml:space="preserve">Work </w:t>
      </w:r>
      <w:r w:rsidR="001F7D73">
        <w:rPr>
          <w:sz w:val="22"/>
          <w:szCs w:val="22"/>
        </w:rPr>
        <w:t xml:space="preserve">collaboratively </w:t>
      </w:r>
      <w:r w:rsidR="00D33791">
        <w:rPr>
          <w:sz w:val="22"/>
          <w:szCs w:val="22"/>
        </w:rPr>
        <w:t xml:space="preserve">internally, </w:t>
      </w:r>
      <w:r w:rsidRPr="004C5500">
        <w:rPr>
          <w:sz w:val="22"/>
          <w:szCs w:val="22"/>
        </w:rPr>
        <w:t>with the UN System-wide Evaluation Office</w:t>
      </w:r>
      <w:r w:rsidR="00D33791">
        <w:rPr>
          <w:sz w:val="22"/>
          <w:szCs w:val="22"/>
        </w:rPr>
        <w:t xml:space="preserve"> and </w:t>
      </w:r>
      <w:r w:rsidR="009A21F6">
        <w:rPr>
          <w:sz w:val="22"/>
          <w:szCs w:val="22"/>
        </w:rPr>
        <w:t>other</w:t>
      </w:r>
      <w:r w:rsidR="00D33791">
        <w:rPr>
          <w:sz w:val="22"/>
          <w:szCs w:val="22"/>
        </w:rPr>
        <w:t xml:space="preserve"> relevant partners</w:t>
      </w:r>
      <w:r w:rsidRPr="004C5500">
        <w:rPr>
          <w:sz w:val="22"/>
          <w:szCs w:val="22"/>
        </w:rPr>
        <w:t xml:space="preserve"> to </w:t>
      </w:r>
      <w:r w:rsidR="00D33791">
        <w:rPr>
          <w:sz w:val="22"/>
          <w:szCs w:val="22"/>
        </w:rPr>
        <w:t>engage with</w:t>
      </w:r>
      <w:r w:rsidRPr="004C5500">
        <w:rPr>
          <w:sz w:val="22"/>
          <w:szCs w:val="22"/>
        </w:rPr>
        <w:t xml:space="preserve"> evaluations on system</w:t>
      </w:r>
      <w:r w:rsidR="009A21F6">
        <w:rPr>
          <w:sz w:val="22"/>
          <w:szCs w:val="22"/>
        </w:rPr>
        <w:t>-</w:t>
      </w:r>
      <w:r w:rsidRPr="004C5500">
        <w:rPr>
          <w:sz w:val="22"/>
          <w:szCs w:val="22"/>
        </w:rPr>
        <w:t>wide priorities</w:t>
      </w:r>
      <w:r>
        <w:rPr>
          <w:sz w:val="22"/>
          <w:szCs w:val="22"/>
        </w:rPr>
        <w:t xml:space="preserve">, </w:t>
      </w:r>
      <w:r w:rsidR="005F51AD">
        <w:rPr>
          <w:sz w:val="22"/>
          <w:szCs w:val="22"/>
        </w:rPr>
        <w:t xml:space="preserve">global joint evaluations, </w:t>
      </w:r>
      <w:r>
        <w:rPr>
          <w:sz w:val="22"/>
          <w:szCs w:val="22"/>
        </w:rPr>
        <w:t>evaluation syntheses</w:t>
      </w:r>
      <w:r w:rsidR="00A1370B">
        <w:rPr>
          <w:sz w:val="22"/>
          <w:szCs w:val="22"/>
        </w:rPr>
        <w:t>, impact assessments</w:t>
      </w:r>
      <w:r w:rsidRPr="004C5500">
        <w:rPr>
          <w:sz w:val="22"/>
          <w:szCs w:val="22"/>
        </w:rPr>
        <w:t xml:space="preserve"> and </w:t>
      </w:r>
      <w:r w:rsidR="005F51AD">
        <w:rPr>
          <w:sz w:val="22"/>
          <w:szCs w:val="22"/>
        </w:rPr>
        <w:t xml:space="preserve">other wider initiatives to </w:t>
      </w:r>
      <w:r w:rsidRPr="004C5500">
        <w:rPr>
          <w:sz w:val="22"/>
          <w:szCs w:val="22"/>
        </w:rPr>
        <w:t xml:space="preserve">channel evaluation evidence </w:t>
      </w:r>
      <w:r>
        <w:rPr>
          <w:sz w:val="22"/>
          <w:szCs w:val="22"/>
        </w:rPr>
        <w:t>to advance</w:t>
      </w:r>
      <w:r w:rsidRPr="004C5500">
        <w:rPr>
          <w:sz w:val="22"/>
          <w:szCs w:val="22"/>
        </w:rPr>
        <w:t xml:space="preserve"> system wide priorities</w:t>
      </w:r>
      <w:r>
        <w:rPr>
          <w:sz w:val="22"/>
          <w:szCs w:val="22"/>
        </w:rPr>
        <w:t>.</w:t>
      </w:r>
      <w:r w:rsidRPr="004C5500">
        <w:rPr>
          <w:sz w:val="22"/>
          <w:szCs w:val="22"/>
        </w:rPr>
        <w:t xml:space="preserve"> </w:t>
      </w:r>
    </w:p>
    <w:p w14:paraId="5C02BB8C" w14:textId="67BC8A9C" w:rsidR="009D01DC" w:rsidRDefault="00610516" w:rsidP="00610516">
      <w:pPr>
        <w:numPr>
          <w:ilvl w:val="0"/>
          <w:numId w:val="42"/>
        </w:numPr>
        <w:spacing w:before="100" w:after="200" w:line="276" w:lineRule="auto"/>
        <w:jc w:val="both"/>
        <w:rPr>
          <w:sz w:val="22"/>
          <w:szCs w:val="22"/>
        </w:rPr>
      </w:pPr>
      <w:r>
        <w:rPr>
          <w:sz w:val="22"/>
          <w:szCs w:val="22"/>
        </w:rPr>
        <w:t>Collaborate</w:t>
      </w:r>
      <w:r w:rsidR="00251002" w:rsidRPr="00251002">
        <w:rPr>
          <w:sz w:val="22"/>
          <w:szCs w:val="22"/>
        </w:rPr>
        <w:t xml:space="preserve"> with targeted partners in areas of mutual interest to expand UNEG’s evaluation knowledge and practice and to jointly advocate for evaluation</w:t>
      </w:r>
      <w:r w:rsidR="00672EAB">
        <w:rPr>
          <w:sz w:val="22"/>
          <w:szCs w:val="22"/>
        </w:rPr>
        <w:t xml:space="preserve"> use</w:t>
      </w:r>
      <w:r w:rsidR="009D01DC">
        <w:rPr>
          <w:sz w:val="22"/>
          <w:szCs w:val="22"/>
        </w:rPr>
        <w:t>.</w:t>
      </w:r>
    </w:p>
    <w:p w14:paraId="1A0BCC9D" w14:textId="09227F7A" w:rsidR="0059278D" w:rsidRPr="00251002" w:rsidRDefault="0059278D" w:rsidP="0059278D">
      <w:pPr>
        <w:numPr>
          <w:ilvl w:val="0"/>
          <w:numId w:val="42"/>
        </w:numPr>
        <w:spacing w:before="100" w:after="200" w:line="276" w:lineRule="auto"/>
        <w:jc w:val="both"/>
        <w:rPr>
          <w:sz w:val="22"/>
          <w:szCs w:val="22"/>
        </w:rPr>
      </w:pPr>
      <w:r>
        <w:rPr>
          <w:sz w:val="22"/>
          <w:szCs w:val="22"/>
        </w:rPr>
        <w:t>Explore the frontier of</w:t>
      </w:r>
      <w:r w:rsidRPr="00251002">
        <w:rPr>
          <w:sz w:val="22"/>
          <w:szCs w:val="22"/>
        </w:rPr>
        <w:t xml:space="preserve"> innovation in AI and digital </w:t>
      </w:r>
      <w:r>
        <w:rPr>
          <w:sz w:val="22"/>
          <w:szCs w:val="22"/>
        </w:rPr>
        <w:t xml:space="preserve">evaluation </w:t>
      </w:r>
      <w:r w:rsidRPr="00251002">
        <w:rPr>
          <w:sz w:val="22"/>
          <w:szCs w:val="22"/>
        </w:rPr>
        <w:t>approaches</w:t>
      </w:r>
      <w:r>
        <w:rPr>
          <w:sz w:val="22"/>
          <w:szCs w:val="22"/>
        </w:rPr>
        <w:t xml:space="preserve"> with technical partners</w:t>
      </w:r>
      <w:r w:rsidRPr="00251002">
        <w:rPr>
          <w:sz w:val="22"/>
          <w:szCs w:val="22"/>
        </w:rPr>
        <w:t xml:space="preserve">, identifying opportunities to </w:t>
      </w:r>
      <w:r w:rsidR="009801FD">
        <w:rPr>
          <w:sz w:val="22"/>
          <w:szCs w:val="22"/>
        </w:rPr>
        <w:t xml:space="preserve">use AI to </w:t>
      </w:r>
      <w:r w:rsidRPr="00251002">
        <w:rPr>
          <w:sz w:val="22"/>
          <w:szCs w:val="22"/>
        </w:rPr>
        <w:t xml:space="preserve">advance evaluation </w:t>
      </w:r>
      <w:r w:rsidR="00B223B1">
        <w:rPr>
          <w:sz w:val="22"/>
          <w:szCs w:val="22"/>
        </w:rPr>
        <w:t>use</w:t>
      </w:r>
      <w:r w:rsidRPr="00251002">
        <w:rPr>
          <w:sz w:val="22"/>
          <w:szCs w:val="22"/>
        </w:rPr>
        <w:t>.</w:t>
      </w:r>
    </w:p>
    <w:p w14:paraId="30ED9636" w14:textId="0A75F6BD" w:rsidR="00EC0897" w:rsidRPr="004C5500" w:rsidRDefault="00D53ED1" w:rsidP="00610516">
      <w:pPr>
        <w:numPr>
          <w:ilvl w:val="0"/>
          <w:numId w:val="42"/>
        </w:numPr>
        <w:spacing w:before="100" w:after="200" w:line="276" w:lineRule="auto"/>
        <w:jc w:val="both"/>
        <w:rPr>
          <w:sz w:val="22"/>
          <w:szCs w:val="22"/>
        </w:rPr>
      </w:pPr>
      <w:r>
        <w:rPr>
          <w:sz w:val="22"/>
          <w:szCs w:val="22"/>
        </w:rPr>
        <w:t>Explore</w:t>
      </w:r>
      <w:r w:rsidR="00C63954">
        <w:rPr>
          <w:sz w:val="22"/>
          <w:szCs w:val="22"/>
        </w:rPr>
        <w:t>, develop and disseminate</w:t>
      </w:r>
      <w:r>
        <w:rPr>
          <w:sz w:val="22"/>
          <w:szCs w:val="22"/>
        </w:rPr>
        <w:t xml:space="preserve"> </w:t>
      </w:r>
      <w:r w:rsidR="00B223B1">
        <w:rPr>
          <w:sz w:val="22"/>
          <w:szCs w:val="22"/>
        </w:rPr>
        <w:t>innovative</w:t>
      </w:r>
      <w:r>
        <w:rPr>
          <w:sz w:val="22"/>
          <w:szCs w:val="22"/>
        </w:rPr>
        <w:t xml:space="preserve"> approaches to enhance the </w:t>
      </w:r>
      <w:r w:rsidRPr="004C5500">
        <w:rPr>
          <w:sz w:val="22"/>
          <w:szCs w:val="22"/>
        </w:rPr>
        <w:t>use of evaluation evidence by decision-makers</w:t>
      </w:r>
      <w:r w:rsidR="001A0760">
        <w:rPr>
          <w:sz w:val="22"/>
          <w:szCs w:val="22"/>
        </w:rPr>
        <w:t xml:space="preserve"> within the UN system</w:t>
      </w:r>
      <w:r w:rsidRPr="004C5500">
        <w:rPr>
          <w:sz w:val="22"/>
          <w:szCs w:val="22"/>
        </w:rPr>
        <w:t>.</w:t>
      </w:r>
    </w:p>
    <w:p w14:paraId="3DE441BA" w14:textId="0D11B30F" w:rsidR="00437D2F" w:rsidRPr="00B30346" w:rsidRDefault="0078460A" w:rsidP="00B30346">
      <w:pPr>
        <w:pStyle w:val="Heading1"/>
        <w:rPr>
          <w:b/>
          <w:bCs/>
          <w:sz w:val="28"/>
          <w:szCs w:val="28"/>
        </w:rPr>
      </w:pPr>
      <w:bookmarkStart w:id="16" w:name="_Toc189828824"/>
      <w:r w:rsidRPr="00F30328">
        <w:rPr>
          <w:b/>
          <w:bCs/>
          <w:sz w:val="28"/>
          <w:szCs w:val="28"/>
        </w:rPr>
        <w:t>Monitoring</w:t>
      </w:r>
      <w:r w:rsidR="00B30346">
        <w:rPr>
          <w:b/>
          <w:bCs/>
          <w:sz w:val="28"/>
          <w:szCs w:val="28"/>
        </w:rPr>
        <w:t xml:space="preserve"> and Review</w:t>
      </w:r>
      <w:bookmarkEnd w:id="16"/>
      <w:r w:rsidRPr="00F30328">
        <w:rPr>
          <w:b/>
          <w:bCs/>
          <w:sz w:val="28"/>
          <w:szCs w:val="28"/>
        </w:rPr>
        <w:t xml:space="preserve"> </w:t>
      </w:r>
    </w:p>
    <w:p w14:paraId="78150FEB" w14:textId="71F99881" w:rsidR="00DE065A" w:rsidRDefault="009C7A39" w:rsidP="00BF652A">
      <w:pPr>
        <w:spacing w:before="100" w:after="200" w:line="276" w:lineRule="auto"/>
        <w:jc w:val="both"/>
        <w:rPr>
          <w:sz w:val="22"/>
          <w:szCs w:val="22"/>
        </w:rPr>
      </w:pPr>
      <w:r>
        <w:rPr>
          <w:sz w:val="22"/>
          <w:szCs w:val="22"/>
        </w:rPr>
        <w:t xml:space="preserve">UNEG </w:t>
      </w:r>
      <w:r w:rsidR="008D6064">
        <w:rPr>
          <w:sz w:val="22"/>
          <w:szCs w:val="22"/>
        </w:rPr>
        <w:t>should systematically monitor it</w:t>
      </w:r>
      <w:r w:rsidR="004A2531">
        <w:rPr>
          <w:sz w:val="22"/>
          <w:szCs w:val="22"/>
        </w:rPr>
        <w:t>s</w:t>
      </w:r>
      <w:r w:rsidR="008D6064">
        <w:rPr>
          <w:sz w:val="22"/>
          <w:szCs w:val="22"/>
        </w:rPr>
        <w:t xml:space="preserve"> </w:t>
      </w:r>
      <w:r w:rsidR="004A2531">
        <w:rPr>
          <w:sz w:val="22"/>
          <w:szCs w:val="22"/>
        </w:rPr>
        <w:t>work</w:t>
      </w:r>
      <w:r w:rsidR="00F278A9">
        <w:rPr>
          <w:sz w:val="22"/>
          <w:szCs w:val="22"/>
        </w:rPr>
        <w:t xml:space="preserve"> to </w:t>
      </w:r>
      <w:r w:rsidR="007C6EB0">
        <w:rPr>
          <w:sz w:val="22"/>
          <w:szCs w:val="22"/>
        </w:rPr>
        <w:t xml:space="preserve">ensure </w:t>
      </w:r>
      <w:r w:rsidR="004A2531">
        <w:rPr>
          <w:sz w:val="22"/>
          <w:szCs w:val="22"/>
        </w:rPr>
        <w:t>it is</w:t>
      </w:r>
      <w:r w:rsidR="00B451D5">
        <w:rPr>
          <w:sz w:val="22"/>
          <w:szCs w:val="22"/>
        </w:rPr>
        <w:t xml:space="preserve"> aligned and relevant to the Strategy</w:t>
      </w:r>
      <w:r w:rsidR="00E867BD">
        <w:rPr>
          <w:sz w:val="22"/>
          <w:szCs w:val="22"/>
        </w:rPr>
        <w:t>, and that it is achieving its targeted results.</w:t>
      </w:r>
      <w:r w:rsidR="00C0499B" w:rsidRPr="00C0499B">
        <w:rPr>
          <w:sz w:val="22"/>
          <w:szCs w:val="22"/>
        </w:rPr>
        <w:t xml:space="preserve"> </w:t>
      </w:r>
      <w:r w:rsidR="008A097B">
        <w:rPr>
          <w:sz w:val="22"/>
          <w:szCs w:val="22"/>
        </w:rPr>
        <w:t>These results need to be communicated to members and stakeholder</w:t>
      </w:r>
      <w:r w:rsidR="00F92BF6">
        <w:rPr>
          <w:sz w:val="22"/>
          <w:szCs w:val="22"/>
        </w:rPr>
        <w:t>s</w:t>
      </w:r>
      <w:r w:rsidR="008A097B">
        <w:rPr>
          <w:sz w:val="22"/>
          <w:szCs w:val="22"/>
        </w:rPr>
        <w:t xml:space="preserve"> to demonstrate UNEG achievements. </w:t>
      </w:r>
      <w:r w:rsidR="006B007F">
        <w:rPr>
          <w:sz w:val="22"/>
          <w:szCs w:val="22"/>
        </w:rPr>
        <w:t>T</w:t>
      </w:r>
      <w:r w:rsidR="006B007F" w:rsidRPr="00864544">
        <w:rPr>
          <w:sz w:val="22"/>
          <w:szCs w:val="22"/>
        </w:rPr>
        <w:t xml:space="preserve">he previous strategy included detailed </w:t>
      </w:r>
      <w:r w:rsidR="0075359B" w:rsidRPr="00864544">
        <w:rPr>
          <w:sz w:val="22"/>
          <w:szCs w:val="22"/>
        </w:rPr>
        <w:t>KPIs,</w:t>
      </w:r>
      <w:r w:rsidR="006B007F">
        <w:rPr>
          <w:sz w:val="22"/>
          <w:szCs w:val="22"/>
        </w:rPr>
        <w:t xml:space="preserve"> but </w:t>
      </w:r>
      <w:r w:rsidR="006B007F" w:rsidRPr="00864544">
        <w:rPr>
          <w:sz w:val="22"/>
          <w:szCs w:val="22"/>
        </w:rPr>
        <w:t>they were not actively tracked</w:t>
      </w:r>
      <w:r w:rsidR="006B007F">
        <w:rPr>
          <w:sz w:val="22"/>
          <w:szCs w:val="22"/>
        </w:rPr>
        <w:t xml:space="preserve">. </w:t>
      </w:r>
      <w:r w:rsidR="00C0499B">
        <w:rPr>
          <w:sz w:val="22"/>
          <w:szCs w:val="22"/>
        </w:rPr>
        <w:t xml:space="preserve">Reporting on work activities has been limited to the AGM. </w:t>
      </w:r>
      <w:r w:rsidR="00DE065A">
        <w:rPr>
          <w:sz w:val="22"/>
          <w:szCs w:val="22"/>
        </w:rPr>
        <w:t xml:space="preserve">The MTR found that 39% of respondents were unclear on the extent to which UNEG is achieving its objectives. </w:t>
      </w:r>
    </w:p>
    <w:p w14:paraId="157E9B5C" w14:textId="621FC6A8" w:rsidR="00623070" w:rsidRPr="00CA07E8" w:rsidRDefault="00C0499B" w:rsidP="00BF652A">
      <w:pPr>
        <w:spacing w:before="100" w:after="200" w:line="276" w:lineRule="auto"/>
        <w:jc w:val="both"/>
      </w:pPr>
      <w:r>
        <w:rPr>
          <w:sz w:val="22"/>
          <w:szCs w:val="22"/>
        </w:rPr>
        <w:lastRenderedPageBreak/>
        <w:t xml:space="preserve">More dynamic and frequent, potentially automated </w:t>
      </w:r>
      <w:r w:rsidR="00C40F2E">
        <w:rPr>
          <w:sz w:val="22"/>
          <w:szCs w:val="22"/>
        </w:rPr>
        <w:t>monitoring</w:t>
      </w:r>
      <w:r>
        <w:rPr>
          <w:sz w:val="22"/>
          <w:szCs w:val="22"/>
        </w:rPr>
        <w:t xml:space="preserve"> mechanisms could reduce the reporting burden and bring more vitality to sharing information of progress, encouraging cross-fertilization of work between working groups.</w:t>
      </w:r>
      <w:r w:rsidRPr="00864544">
        <w:t xml:space="preserve"> </w:t>
      </w:r>
      <w:r w:rsidR="00623070" w:rsidRPr="00D14BDA">
        <w:rPr>
          <w:sz w:val="22"/>
          <w:szCs w:val="22"/>
        </w:rPr>
        <w:t xml:space="preserve">The following summary results framework should be expanded through the </w:t>
      </w:r>
      <w:r w:rsidR="00F531F2" w:rsidRPr="00D14BDA">
        <w:rPr>
          <w:sz w:val="22"/>
          <w:szCs w:val="22"/>
        </w:rPr>
        <w:t xml:space="preserve">UNEG Workplan to identify alignment with current WG plans and where new initiatives may need to be established to achieve the </w:t>
      </w:r>
      <w:r w:rsidR="00D14BDA" w:rsidRPr="00D14BDA">
        <w:rPr>
          <w:sz w:val="22"/>
          <w:szCs w:val="22"/>
        </w:rPr>
        <w:t>KPIs.</w:t>
      </w:r>
    </w:p>
    <w:p w14:paraId="3EDEAE27" w14:textId="4DB9273E" w:rsidR="00042B23" w:rsidRPr="00D14BDA" w:rsidRDefault="00042B23" w:rsidP="00042B23">
      <w:pPr>
        <w:pStyle w:val="Caption"/>
        <w:rPr>
          <w:sz w:val="22"/>
          <w:szCs w:val="22"/>
        </w:rPr>
      </w:pPr>
      <w:r>
        <w:t xml:space="preserve">Table </w:t>
      </w:r>
      <w:fldSimple w:instr=" SEQ Table \* ARABIC ">
        <w:r>
          <w:rPr>
            <w:noProof/>
          </w:rPr>
          <w:t>2</w:t>
        </w:r>
      </w:fldSimple>
      <w:r>
        <w:t xml:space="preserve"> UNEG Strategy 202</w:t>
      </w:r>
      <w:r w:rsidR="00CA07E8">
        <w:t>5-2032 Results framework</w:t>
      </w:r>
    </w:p>
    <w:tbl>
      <w:tblPr>
        <w:tblStyle w:val="TableGrid"/>
        <w:tblW w:w="5000" w:type="pct"/>
        <w:tblLook w:val="04A0" w:firstRow="1" w:lastRow="0" w:firstColumn="1" w:lastColumn="0" w:noHBand="0" w:noVBand="1"/>
      </w:tblPr>
      <w:tblGrid>
        <w:gridCol w:w="2122"/>
        <w:gridCol w:w="2835"/>
        <w:gridCol w:w="4059"/>
      </w:tblGrid>
      <w:tr w:rsidR="00F76041" w14:paraId="3B095063" w14:textId="77777777" w:rsidTr="00042B23">
        <w:trPr>
          <w:tblHeader/>
        </w:trPr>
        <w:tc>
          <w:tcPr>
            <w:tcW w:w="1177" w:type="pct"/>
          </w:tcPr>
          <w:p w14:paraId="02569600" w14:textId="2107A2BF" w:rsidR="00F76041" w:rsidRPr="00F76041" w:rsidRDefault="00F76041" w:rsidP="007410C1">
            <w:pPr>
              <w:jc w:val="center"/>
              <w:rPr>
                <w:rFonts w:eastAsiaTheme="minorEastAsia"/>
                <w:b/>
                <w:bCs/>
                <w:kern w:val="0"/>
                <w:sz w:val="22"/>
                <w:szCs w:val="22"/>
                <w14:ligatures w14:val="none"/>
              </w:rPr>
            </w:pPr>
            <w:r w:rsidRPr="00F76041">
              <w:rPr>
                <w:rFonts w:eastAsiaTheme="minorEastAsia"/>
                <w:b/>
                <w:bCs/>
                <w:kern w:val="0"/>
                <w:sz w:val="22"/>
                <w:szCs w:val="22"/>
                <w14:ligatures w14:val="none"/>
              </w:rPr>
              <w:t>UNEG Outcomes</w:t>
            </w:r>
          </w:p>
          <w:p w14:paraId="4EC52782" w14:textId="77777777" w:rsidR="00F76041" w:rsidRPr="00F76041" w:rsidRDefault="00F76041" w:rsidP="007410C1">
            <w:pPr>
              <w:jc w:val="center"/>
              <w:rPr>
                <w:rFonts w:eastAsiaTheme="minorEastAsia"/>
                <w:b/>
                <w:bCs/>
                <w:kern w:val="0"/>
                <w:sz w:val="22"/>
                <w:szCs w:val="22"/>
                <w14:ligatures w14:val="none"/>
              </w:rPr>
            </w:pPr>
            <w:r w:rsidRPr="00F76041">
              <w:rPr>
                <w:rFonts w:eastAsiaTheme="minorEastAsia"/>
                <w:b/>
                <w:bCs/>
                <w:kern w:val="0"/>
                <w:sz w:val="22"/>
                <w:szCs w:val="22"/>
                <w14:ligatures w14:val="none"/>
              </w:rPr>
              <w:t>2025-2032</w:t>
            </w:r>
          </w:p>
        </w:tc>
        <w:tc>
          <w:tcPr>
            <w:tcW w:w="1572" w:type="pct"/>
          </w:tcPr>
          <w:p w14:paraId="7C899831" w14:textId="77777777" w:rsidR="00F76041" w:rsidRPr="00F76041" w:rsidRDefault="00F76041" w:rsidP="007410C1">
            <w:pPr>
              <w:jc w:val="center"/>
              <w:rPr>
                <w:rFonts w:eastAsiaTheme="minorEastAsia"/>
                <w:b/>
                <w:bCs/>
                <w:kern w:val="0"/>
                <w:sz w:val="22"/>
                <w:szCs w:val="22"/>
                <w14:ligatures w14:val="none"/>
              </w:rPr>
            </w:pPr>
            <w:r w:rsidRPr="00F76041">
              <w:rPr>
                <w:rFonts w:eastAsiaTheme="minorEastAsia"/>
                <w:b/>
                <w:bCs/>
                <w:kern w:val="0"/>
                <w:sz w:val="22"/>
                <w:szCs w:val="22"/>
                <w14:ligatures w14:val="none"/>
              </w:rPr>
              <w:t>Key Performance Indicator</w:t>
            </w:r>
          </w:p>
        </w:tc>
        <w:tc>
          <w:tcPr>
            <w:tcW w:w="2251" w:type="pct"/>
          </w:tcPr>
          <w:p w14:paraId="45A08B35" w14:textId="77777777" w:rsidR="00F76041" w:rsidRPr="00F76041" w:rsidRDefault="00F76041" w:rsidP="007410C1">
            <w:pPr>
              <w:jc w:val="center"/>
              <w:rPr>
                <w:rFonts w:eastAsiaTheme="minorEastAsia"/>
                <w:b/>
                <w:bCs/>
                <w:kern w:val="0"/>
                <w:sz w:val="22"/>
                <w:szCs w:val="22"/>
                <w14:ligatures w14:val="none"/>
              </w:rPr>
            </w:pPr>
            <w:r w:rsidRPr="00F76041">
              <w:rPr>
                <w:rFonts w:eastAsiaTheme="minorEastAsia"/>
                <w:b/>
                <w:bCs/>
                <w:kern w:val="0"/>
                <w:sz w:val="22"/>
                <w:szCs w:val="22"/>
                <w14:ligatures w14:val="none"/>
              </w:rPr>
              <w:t>Means of measurement</w:t>
            </w:r>
          </w:p>
        </w:tc>
      </w:tr>
      <w:tr w:rsidR="00F76041" w14:paraId="5D43FEC1" w14:textId="77777777" w:rsidTr="00042B23">
        <w:tc>
          <w:tcPr>
            <w:tcW w:w="1177" w:type="pct"/>
          </w:tcPr>
          <w:p w14:paraId="7B866B1F" w14:textId="77777777" w:rsidR="00F76041" w:rsidRPr="0059432E" w:rsidRDefault="00F76041" w:rsidP="007410C1">
            <w:pPr>
              <w:spacing w:line="276" w:lineRule="auto"/>
              <w:jc w:val="both"/>
              <w:rPr>
                <w:rFonts w:eastAsiaTheme="minorEastAsia"/>
                <w:kern w:val="0"/>
                <w:sz w:val="18"/>
                <w:szCs w:val="18"/>
                <w14:ligatures w14:val="none"/>
              </w:rPr>
            </w:pPr>
            <w:r w:rsidRPr="0059432E">
              <w:rPr>
                <w:rFonts w:eastAsiaTheme="minorEastAsia"/>
                <w:kern w:val="0"/>
                <w:sz w:val="18"/>
                <w:szCs w:val="18"/>
                <w14:ligatures w14:val="none"/>
              </w:rPr>
              <w:t>SO1 – set, promote and uphold Evaluation Norms &amp; Standards</w:t>
            </w:r>
          </w:p>
        </w:tc>
        <w:tc>
          <w:tcPr>
            <w:tcW w:w="1572" w:type="pct"/>
          </w:tcPr>
          <w:p w14:paraId="6EC88BA8" w14:textId="77777777" w:rsidR="00F76041" w:rsidRPr="0059432E" w:rsidRDefault="00F76041" w:rsidP="007410C1">
            <w:pPr>
              <w:spacing w:line="276" w:lineRule="auto"/>
              <w:jc w:val="both"/>
              <w:rPr>
                <w:rFonts w:eastAsiaTheme="minorEastAsia"/>
                <w:kern w:val="0"/>
                <w:sz w:val="18"/>
                <w:szCs w:val="18"/>
                <w14:ligatures w14:val="none"/>
              </w:rPr>
            </w:pPr>
            <w:r w:rsidRPr="0059432E">
              <w:rPr>
                <w:rFonts w:eastAsiaTheme="minorEastAsia"/>
                <w:kern w:val="0"/>
                <w:sz w:val="18"/>
                <w:szCs w:val="18"/>
                <w14:ligatures w14:val="none"/>
              </w:rPr>
              <w:t>UNEG Norms and Standards reviewed and updated by December 2027</w:t>
            </w:r>
          </w:p>
        </w:tc>
        <w:tc>
          <w:tcPr>
            <w:tcW w:w="2251" w:type="pct"/>
          </w:tcPr>
          <w:p w14:paraId="1EA28E90" w14:textId="77777777" w:rsidR="00F76041" w:rsidRPr="0059432E" w:rsidRDefault="00F76041" w:rsidP="007410C1">
            <w:pPr>
              <w:spacing w:line="276" w:lineRule="auto"/>
              <w:jc w:val="both"/>
              <w:rPr>
                <w:rFonts w:eastAsiaTheme="minorEastAsia"/>
                <w:kern w:val="0"/>
                <w:sz w:val="18"/>
                <w:szCs w:val="18"/>
                <w14:ligatures w14:val="none"/>
              </w:rPr>
            </w:pPr>
            <w:r w:rsidRPr="0059432E">
              <w:rPr>
                <w:rFonts w:eastAsiaTheme="minorEastAsia"/>
                <w:kern w:val="0"/>
                <w:sz w:val="18"/>
                <w:szCs w:val="18"/>
                <w14:ligatures w14:val="none"/>
              </w:rPr>
              <w:t>UNEG Evaluation Norms and Standards updated document published.</w:t>
            </w:r>
          </w:p>
        </w:tc>
      </w:tr>
      <w:tr w:rsidR="00D759DF" w14:paraId="7EE7017C" w14:textId="77777777" w:rsidTr="00042B23">
        <w:tc>
          <w:tcPr>
            <w:tcW w:w="1177" w:type="pct"/>
            <w:vMerge w:val="restart"/>
          </w:tcPr>
          <w:p w14:paraId="051F9FDA" w14:textId="77777777" w:rsidR="00D759DF" w:rsidRPr="0059432E" w:rsidRDefault="00D759DF" w:rsidP="00D759DF">
            <w:pPr>
              <w:spacing w:line="276" w:lineRule="auto"/>
              <w:jc w:val="both"/>
              <w:rPr>
                <w:rFonts w:eastAsiaTheme="minorEastAsia"/>
                <w:kern w:val="0"/>
                <w:sz w:val="18"/>
                <w:szCs w:val="18"/>
                <w14:ligatures w14:val="none"/>
              </w:rPr>
            </w:pPr>
            <w:r w:rsidRPr="0059432E">
              <w:rPr>
                <w:rFonts w:eastAsiaTheme="minorEastAsia"/>
                <w:kern w:val="0"/>
                <w:sz w:val="18"/>
                <w:szCs w:val="18"/>
                <w14:ligatures w14:val="none"/>
              </w:rPr>
              <w:t>SO2 – strengthen evaluation capacity within the UN system</w:t>
            </w:r>
          </w:p>
        </w:tc>
        <w:tc>
          <w:tcPr>
            <w:tcW w:w="1572" w:type="pct"/>
          </w:tcPr>
          <w:p w14:paraId="294414EF" w14:textId="1EF25A99" w:rsidR="00D759DF" w:rsidRPr="0059432E" w:rsidRDefault="00D759DF" w:rsidP="00D759DF">
            <w:pPr>
              <w:spacing w:line="276" w:lineRule="auto"/>
              <w:jc w:val="both"/>
              <w:rPr>
                <w:rFonts w:eastAsiaTheme="minorEastAsia"/>
                <w:kern w:val="0"/>
                <w:sz w:val="18"/>
                <w:szCs w:val="18"/>
                <w14:ligatures w14:val="none"/>
              </w:rPr>
            </w:pPr>
            <w:r w:rsidRPr="0059432E">
              <w:rPr>
                <w:rFonts w:eastAsiaTheme="minorEastAsia"/>
                <w:kern w:val="0"/>
                <w:sz w:val="18"/>
                <w:szCs w:val="18"/>
                <w14:ligatures w14:val="none"/>
              </w:rPr>
              <w:t>UNEG Evaluation functions have completed self-assessments or external reviews within the past 5 years.</w:t>
            </w:r>
          </w:p>
        </w:tc>
        <w:tc>
          <w:tcPr>
            <w:tcW w:w="2251" w:type="pct"/>
          </w:tcPr>
          <w:p w14:paraId="49C0A782" w14:textId="747D9145" w:rsidR="00D759DF" w:rsidRPr="0059432E" w:rsidRDefault="00CD6180" w:rsidP="00D759DF">
            <w:pPr>
              <w:spacing w:line="276" w:lineRule="auto"/>
              <w:jc w:val="both"/>
              <w:rPr>
                <w:rFonts w:eastAsiaTheme="minorEastAsia"/>
                <w:kern w:val="0"/>
                <w:sz w:val="18"/>
                <w:szCs w:val="18"/>
                <w14:ligatures w14:val="none"/>
              </w:rPr>
            </w:pPr>
            <w:r>
              <w:rPr>
                <w:rFonts w:eastAsiaTheme="minorEastAsia"/>
                <w:kern w:val="0"/>
                <w:sz w:val="18"/>
                <w:szCs w:val="18"/>
                <w14:ligatures w14:val="none"/>
              </w:rPr>
              <w:t>Number of s</w:t>
            </w:r>
            <w:r w:rsidR="00D759DF" w:rsidRPr="0059432E">
              <w:rPr>
                <w:rFonts w:eastAsiaTheme="minorEastAsia"/>
                <w:kern w:val="0"/>
                <w:sz w:val="18"/>
                <w:szCs w:val="18"/>
                <w14:ligatures w14:val="none"/>
              </w:rPr>
              <w:t>elf-assessments and validation reports for UNEG members</w:t>
            </w:r>
            <w:r>
              <w:rPr>
                <w:rFonts w:eastAsiaTheme="minorEastAsia"/>
                <w:kern w:val="0"/>
                <w:sz w:val="18"/>
                <w:szCs w:val="18"/>
                <w14:ligatures w14:val="none"/>
              </w:rPr>
              <w:t xml:space="preserve">, </w:t>
            </w:r>
            <w:r w:rsidR="009D54D5">
              <w:rPr>
                <w:rFonts w:eastAsiaTheme="minorEastAsia"/>
                <w:kern w:val="0"/>
                <w:sz w:val="18"/>
                <w:szCs w:val="18"/>
                <w14:ligatures w14:val="none"/>
              </w:rPr>
              <w:t>disaggr</w:t>
            </w:r>
            <w:r w:rsidR="009D54D5">
              <w:rPr>
                <w:sz w:val="18"/>
                <w:szCs w:val="18"/>
              </w:rPr>
              <w:t>egated</w:t>
            </w:r>
            <w:r>
              <w:rPr>
                <w:rFonts w:eastAsiaTheme="minorEastAsia"/>
                <w:kern w:val="0"/>
                <w:sz w:val="18"/>
                <w:szCs w:val="18"/>
                <w14:ligatures w14:val="none"/>
              </w:rPr>
              <w:t xml:space="preserve"> by function size and type.</w:t>
            </w:r>
          </w:p>
        </w:tc>
      </w:tr>
      <w:tr w:rsidR="00D759DF" w14:paraId="3ACB795A" w14:textId="77777777" w:rsidTr="001D7F99">
        <w:trPr>
          <w:trHeight w:val="630"/>
        </w:trPr>
        <w:tc>
          <w:tcPr>
            <w:tcW w:w="1177" w:type="pct"/>
            <w:vMerge/>
          </w:tcPr>
          <w:p w14:paraId="7F30FB63" w14:textId="77777777" w:rsidR="00D759DF" w:rsidRPr="0059432E" w:rsidRDefault="00D759DF" w:rsidP="00D759DF">
            <w:pPr>
              <w:spacing w:line="276" w:lineRule="auto"/>
              <w:jc w:val="both"/>
              <w:rPr>
                <w:rFonts w:eastAsiaTheme="minorEastAsia"/>
                <w:kern w:val="0"/>
                <w:sz w:val="18"/>
                <w:szCs w:val="18"/>
                <w14:ligatures w14:val="none"/>
              </w:rPr>
            </w:pPr>
          </w:p>
        </w:tc>
        <w:tc>
          <w:tcPr>
            <w:tcW w:w="1572" w:type="pct"/>
          </w:tcPr>
          <w:p w14:paraId="15290339" w14:textId="76D7F734" w:rsidR="00D759DF" w:rsidRPr="0059432E" w:rsidRDefault="00D759DF" w:rsidP="00D759DF">
            <w:pPr>
              <w:spacing w:line="276" w:lineRule="auto"/>
              <w:jc w:val="both"/>
              <w:rPr>
                <w:rFonts w:eastAsiaTheme="minorEastAsia"/>
                <w:kern w:val="0"/>
                <w:sz w:val="18"/>
                <w:szCs w:val="18"/>
                <w14:ligatures w14:val="none"/>
              </w:rPr>
            </w:pPr>
            <w:r w:rsidRPr="0059432E">
              <w:rPr>
                <w:rFonts w:eastAsiaTheme="minorEastAsia"/>
                <w:kern w:val="0"/>
                <w:sz w:val="18"/>
                <w:szCs w:val="18"/>
                <w14:ligatures w14:val="none"/>
              </w:rPr>
              <w:t xml:space="preserve">EPE capacity development events achieve </w:t>
            </w:r>
            <w:r w:rsidR="00526368">
              <w:rPr>
                <w:rFonts w:eastAsiaTheme="minorEastAsia"/>
                <w:kern w:val="0"/>
                <w:sz w:val="18"/>
                <w:szCs w:val="18"/>
                <w14:ligatures w14:val="none"/>
              </w:rPr>
              <w:t>at least</w:t>
            </w:r>
            <w:r w:rsidRPr="0059432E">
              <w:rPr>
                <w:rFonts w:eastAsiaTheme="minorEastAsia"/>
                <w:kern w:val="0"/>
                <w:sz w:val="18"/>
                <w:szCs w:val="18"/>
                <w14:ligatures w14:val="none"/>
              </w:rPr>
              <w:t xml:space="preserve"> 80% satisfaction rating</w:t>
            </w:r>
            <w:r>
              <w:rPr>
                <w:rFonts w:eastAsiaTheme="minorEastAsia"/>
                <w:kern w:val="0"/>
                <w:sz w:val="18"/>
                <w:szCs w:val="18"/>
                <w14:ligatures w14:val="none"/>
              </w:rPr>
              <w:t xml:space="preserve"> post training and knowledge/skills from EPE are applied.</w:t>
            </w:r>
          </w:p>
        </w:tc>
        <w:tc>
          <w:tcPr>
            <w:tcW w:w="2251" w:type="pct"/>
          </w:tcPr>
          <w:p w14:paraId="616D57BB" w14:textId="021C9903" w:rsidR="00D759DF" w:rsidRPr="0059432E" w:rsidRDefault="00D759DF" w:rsidP="00D759DF">
            <w:pPr>
              <w:spacing w:line="276" w:lineRule="auto"/>
              <w:jc w:val="both"/>
              <w:rPr>
                <w:rFonts w:eastAsiaTheme="minorEastAsia"/>
                <w:kern w:val="0"/>
                <w:sz w:val="18"/>
                <w:szCs w:val="18"/>
                <w14:ligatures w14:val="none"/>
              </w:rPr>
            </w:pPr>
            <w:r w:rsidRPr="0059432E">
              <w:rPr>
                <w:rFonts w:eastAsiaTheme="minorEastAsia"/>
                <w:kern w:val="0"/>
                <w:sz w:val="18"/>
                <w:szCs w:val="18"/>
                <w14:ligatures w14:val="none"/>
              </w:rPr>
              <w:t xml:space="preserve">EPE evaluation forms </w:t>
            </w:r>
            <w:r>
              <w:rPr>
                <w:rFonts w:eastAsiaTheme="minorEastAsia"/>
                <w:kern w:val="0"/>
                <w:sz w:val="18"/>
                <w:szCs w:val="18"/>
                <w14:ligatures w14:val="none"/>
              </w:rPr>
              <w:t xml:space="preserve">post-training and follow-up forms are </w:t>
            </w:r>
            <w:r w:rsidRPr="0059432E">
              <w:rPr>
                <w:rFonts w:eastAsiaTheme="minorEastAsia"/>
                <w:kern w:val="0"/>
                <w:sz w:val="18"/>
                <w:szCs w:val="18"/>
                <w14:ligatures w14:val="none"/>
              </w:rPr>
              <w:t>developed and tracked for satisfaction on quality of capacity development opportunities and likelihood</w:t>
            </w:r>
            <w:r>
              <w:rPr>
                <w:rFonts w:eastAsiaTheme="minorEastAsia"/>
                <w:kern w:val="0"/>
                <w:sz w:val="18"/>
                <w:szCs w:val="18"/>
                <w14:ligatures w14:val="none"/>
              </w:rPr>
              <w:t xml:space="preserve"> and actual level </w:t>
            </w:r>
            <w:r w:rsidRPr="0059432E">
              <w:rPr>
                <w:rFonts w:eastAsiaTheme="minorEastAsia"/>
                <w:kern w:val="0"/>
                <w:sz w:val="18"/>
                <w:szCs w:val="18"/>
                <w14:ligatures w14:val="none"/>
              </w:rPr>
              <w:t>of application.</w:t>
            </w:r>
          </w:p>
        </w:tc>
      </w:tr>
      <w:tr w:rsidR="00D759DF" w14:paraId="133A01A9" w14:textId="77777777" w:rsidTr="00042B23">
        <w:trPr>
          <w:trHeight w:val="630"/>
        </w:trPr>
        <w:tc>
          <w:tcPr>
            <w:tcW w:w="1177" w:type="pct"/>
            <w:vMerge/>
          </w:tcPr>
          <w:p w14:paraId="263E70CC" w14:textId="77777777" w:rsidR="00D759DF" w:rsidRPr="0059432E" w:rsidRDefault="00D759DF" w:rsidP="00D759DF">
            <w:pPr>
              <w:spacing w:line="276" w:lineRule="auto"/>
              <w:jc w:val="both"/>
              <w:rPr>
                <w:sz w:val="18"/>
                <w:szCs w:val="18"/>
              </w:rPr>
            </w:pPr>
          </w:p>
        </w:tc>
        <w:tc>
          <w:tcPr>
            <w:tcW w:w="1572" w:type="pct"/>
          </w:tcPr>
          <w:p w14:paraId="447A08C4" w14:textId="67F8288B" w:rsidR="00D759DF" w:rsidRPr="0059432E" w:rsidRDefault="00D759DF" w:rsidP="00D759DF">
            <w:pPr>
              <w:spacing w:line="276" w:lineRule="auto"/>
              <w:jc w:val="both"/>
              <w:rPr>
                <w:sz w:val="18"/>
                <w:szCs w:val="18"/>
              </w:rPr>
            </w:pPr>
            <w:r>
              <w:rPr>
                <w:sz w:val="18"/>
                <w:szCs w:val="18"/>
              </w:rPr>
              <w:t>Additional learning opportunities (webinars, networking sessions, etc) are available to members throughout the year.</w:t>
            </w:r>
          </w:p>
        </w:tc>
        <w:tc>
          <w:tcPr>
            <w:tcW w:w="2251" w:type="pct"/>
          </w:tcPr>
          <w:p w14:paraId="18AF2C0F" w14:textId="5E05B6DF" w:rsidR="00D759DF" w:rsidRPr="0059432E" w:rsidRDefault="00D759DF" w:rsidP="00D759DF">
            <w:pPr>
              <w:spacing w:line="276" w:lineRule="auto"/>
              <w:jc w:val="both"/>
              <w:rPr>
                <w:sz w:val="18"/>
                <w:szCs w:val="18"/>
              </w:rPr>
            </w:pPr>
            <w:r>
              <w:rPr>
                <w:sz w:val="18"/>
                <w:szCs w:val="18"/>
              </w:rPr>
              <w:t>Record and assessment data for additional learning events conducted through UNEG support.</w:t>
            </w:r>
          </w:p>
        </w:tc>
      </w:tr>
      <w:tr w:rsidR="00D759DF" w14:paraId="0B2C0BA3" w14:textId="77777777" w:rsidTr="00042B23">
        <w:trPr>
          <w:trHeight w:val="630"/>
        </w:trPr>
        <w:tc>
          <w:tcPr>
            <w:tcW w:w="1177" w:type="pct"/>
          </w:tcPr>
          <w:p w14:paraId="4C15368D" w14:textId="77777777" w:rsidR="00D759DF" w:rsidRPr="0059432E" w:rsidRDefault="00D759DF" w:rsidP="00D759DF">
            <w:pPr>
              <w:spacing w:line="276" w:lineRule="auto"/>
              <w:jc w:val="both"/>
              <w:rPr>
                <w:sz w:val="18"/>
                <w:szCs w:val="18"/>
              </w:rPr>
            </w:pPr>
          </w:p>
        </w:tc>
        <w:tc>
          <w:tcPr>
            <w:tcW w:w="1572" w:type="pct"/>
          </w:tcPr>
          <w:p w14:paraId="64DA8EA5" w14:textId="5AEEF394" w:rsidR="00D759DF" w:rsidRDefault="00D759DF" w:rsidP="00D759DF">
            <w:pPr>
              <w:spacing w:line="276" w:lineRule="auto"/>
              <w:jc w:val="both"/>
              <w:rPr>
                <w:sz w:val="18"/>
                <w:szCs w:val="18"/>
              </w:rPr>
            </w:pPr>
            <w:r w:rsidRPr="0059432E">
              <w:rPr>
                <w:rFonts w:eastAsiaTheme="minorEastAsia"/>
                <w:kern w:val="0"/>
                <w:sz w:val="18"/>
                <w:szCs w:val="18"/>
                <w14:ligatures w14:val="none"/>
              </w:rPr>
              <w:t xml:space="preserve">UNEG </w:t>
            </w:r>
            <w:r>
              <w:rPr>
                <w:rFonts w:eastAsiaTheme="minorEastAsia"/>
                <w:kern w:val="0"/>
                <w:sz w:val="18"/>
                <w:szCs w:val="18"/>
                <w14:ligatures w14:val="none"/>
              </w:rPr>
              <w:t>Certificate training course</w:t>
            </w:r>
            <w:r w:rsidRPr="0059432E">
              <w:rPr>
                <w:rFonts w:eastAsiaTheme="minorEastAsia"/>
                <w:kern w:val="0"/>
                <w:sz w:val="18"/>
                <w:szCs w:val="18"/>
                <w14:ligatures w14:val="none"/>
              </w:rPr>
              <w:t xml:space="preserve"> pilot extended.</w:t>
            </w:r>
          </w:p>
        </w:tc>
        <w:tc>
          <w:tcPr>
            <w:tcW w:w="2251" w:type="pct"/>
          </w:tcPr>
          <w:p w14:paraId="1C035B32" w14:textId="77777777" w:rsidR="00D759DF" w:rsidRPr="0059432E" w:rsidRDefault="00D759DF" w:rsidP="00D759DF">
            <w:pPr>
              <w:spacing w:line="276" w:lineRule="auto"/>
              <w:jc w:val="both"/>
              <w:rPr>
                <w:rFonts w:eastAsiaTheme="minorEastAsia"/>
                <w:kern w:val="0"/>
                <w:sz w:val="18"/>
                <w:szCs w:val="18"/>
                <w14:ligatures w14:val="none"/>
              </w:rPr>
            </w:pPr>
            <w:r w:rsidRPr="0059432E">
              <w:rPr>
                <w:rFonts w:eastAsiaTheme="minorEastAsia"/>
                <w:kern w:val="0"/>
                <w:sz w:val="18"/>
                <w:szCs w:val="18"/>
                <w14:ligatures w14:val="none"/>
              </w:rPr>
              <w:t>Updated certification process by 2030.</w:t>
            </w:r>
          </w:p>
          <w:p w14:paraId="2F9F3E76" w14:textId="47CE4C41" w:rsidR="00D759DF" w:rsidRDefault="00D759DF" w:rsidP="00D759DF">
            <w:pPr>
              <w:spacing w:line="276" w:lineRule="auto"/>
              <w:jc w:val="both"/>
              <w:rPr>
                <w:sz w:val="18"/>
                <w:szCs w:val="18"/>
              </w:rPr>
            </w:pPr>
            <w:r w:rsidRPr="0059432E">
              <w:rPr>
                <w:rFonts w:eastAsiaTheme="minorEastAsia"/>
                <w:kern w:val="0"/>
                <w:sz w:val="18"/>
                <w:szCs w:val="18"/>
                <w14:ligatures w14:val="none"/>
              </w:rPr>
              <w:t>Number of certifications targeted reached.</w:t>
            </w:r>
          </w:p>
        </w:tc>
      </w:tr>
      <w:tr w:rsidR="00D759DF" w14:paraId="2F391AF2" w14:textId="77777777" w:rsidTr="00042B23">
        <w:tc>
          <w:tcPr>
            <w:tcW w:w="1177" w:type="pct"/>
          </w:tcPr>
          <w:p w14:paraId="2AFB320F" w14:textId="77777777" w:rsidR="00D759DF" w:rsidRPr="0059432E" w:rsidRDefault="00D759DF" w:rsidP="00D759DF">
            <w:pPr>
              <w:spacing w:line="276" w:lineRule="auto"/>
              <w:jc w:val="both"/>
              <w:rPr>
                <w:rFonts w:eastAsiaTheme="minorEastAsia"/>
                <w:kern w:val="0"/>
                <w:sz w:val="18"/>
                <w:szCs w:val="18"/>
                <w14:ligatures w14:val="none"/>
              </w:rPr>
            </w:pPr>
            <w:r w:rsidRPr="0059432E">
              <w:rPr>
                <w:rFonts w:eastAsiaTheme="minorEastAsia"/>
                <w:kern w:val="0"/>
                <w:sz w:val="18"/>
                <w:szCs w:val="18"/>
                <w14:ligatures w14:val="none"/>
              </w:rPr>
              <w:t>SO3 – Advance use of evaluations for decision-making and learning.</w:t>
            </w:r>
          </w:p>
        </w:tc>
        <w:tc>
          <w:tcPr>
            <w:tcW w:w="1572" w:type="pct"/>
          </w:tcPr>
          <w:p w14:paraId="2AF00681" w14:textId="77777777" w:rsidR="00D759DF" w:rsidRDefault="00D759DF" w:rsidP="00D759DF">
            <w:pPr>
              <w:spacing w:line="276" w:lineRule="auto"/>
              <w:jc w:val="both"/>
              <w:rPr>
                <w:rFonts w:eastAsiaTheme="minorEastAsia"/>
                <w:kern w:val="0"/>
                <w:sz w:val="18"/>
                <w:szCs w:val="18"/>
                <w14:ligatures w14:val="none"/>
              </w:rPr>
            </w:pPr>
            <w:r w:rsidRPr="0059432E">
              <w:rPr>
                <w:rFonts w:eastAsiaTheme="minorEastAsia"/>
                <w:kern w:val="0"/>
                <w:sz w:val="18"/>
                <w:szCs w:val="18"/>
                <w14:ligatures w14:val="none"/>
              </w:rPr>
              <w:t>UNEG contributes to UN system processes to enhance evaluation use.</w:t>
            </w:r>
          </w:p>
          <w:p w14:paraId="7F887F47" w14:textId="77777777" w:rsidR="009A1778" w:rsidRDefault="009A1778" w:rsidP="00D759DF">
            <w:pPr>
              <w:spacing w:line="276" w:lineRule="auto"/>
              <w:jc w:val="both"/>
              <w:rPr>
                <w:rFonts w:eastAsiaTheme="minorEastAsia"/>
                <w:kern w:val="0"/>
                <w:sz w:val="18"/>
                <w:szCs w:val="18"/>
                <w14:ligatures w14:val="none"/>
              </w:rPr>
            </w:pPr>
          </w:p>
          <w:p w14:paraId="01BC446B" w14:textId="5B5A2EC1" w:rsidR="009A1778" w:rsidRPr="0059432E" w:rsidRDefault="009A1778" w:rsidP="00D759DF">
            <w:pPr>
              <w:spacing w:line="276" w:lineRule="auto"/>
              <w:jc w:val="both"/>
              <w:rPr>
                <w:rFonts w:eastAsiaTheme="minorEastAsia"/>
                <w:kern w:val="0"/>
                <w:sz w:val="18"/>
                <w:szCs w:val="18"/>
                <w14:ligatures w14:val="none"/>
              </w:rPr>
            </w:pPr>
            <w:r>
              <w:rPr>
                <w:rFonts w:eastAsiaTheme="minorEastAsia"/>
                <w:kern w:val="0"/>
                <w:sz w:val="18"/>
                <w:szCs w:val="18"/>
                <w14:ligatures w14:val="none"/>
              </w:rPr>
              <w:t>UNEG</w:t>
            </w:r>
            <w:r w:rsidR="00AC7F15">
              <w:rPr>
                <w:rFonts w:eastAsiaTheme="minorEastAsia"/>
                <w:kern w:val="0"/>
                <w:sz w:val="18"/>
                <w:szCs w:val="18"/>
                <w14:ligatures w14:val="none"/>
              </w:rPr>
              <w:t xml:space="preserve"> activities generate </w:t>
            </w:r>
            <w:r w:rsidR="003A3B59">
              <w:rPr>
                <w:rFonts w:eastAsiaTheme="minorEastAsia"/>
                <w:kern w:val="0"/>
                <w:sz w:val="18"/>
                <w:szCs w:val="18"/>
                <w14:ligatures w14:val="none"/>
              </w:rPr>
              <w:t xml:space="preserve">activities and products that are used by members and other evaluation sector </w:t>
            </w:r>
            <w:r w:rsidR="009E55E8">
              <w:rPr>
                <w:rFonts w:eastAsiaTheme="minorEastAsia"/>
                <w:kern w:val="0"/>
                <w:sz w:val="18"/>
                <w:szCs w:val="18"/>
                <w14:ligatures w14:val="none"/>
              </w:rPr>
              <w:t>professionals to enhance evaluation practice.</w:t>
            </w:r>
          </w:p>
        </w:tc>
        <w:tc>
          <w:tcPr>
            <w:tcW w:w="2251" w:type="pct"/>
          </w:tcPr>
          <w:p w14:paraId="2E995D9E" w14:textId="77777777" w:rsidR="00D759DF" w:rsidRPr="0059432E" w:rsidRDefault="00D759DF" w:rsidP="00D759DF">
            <w:pPr>
              <w:spacing w:line="276" w:lineRule="auto"/>
              <w:jc w:val="both"/>
              <w:rPr>
                <w:rFonts w:eastAsiaTheme="minorEastAsia"/>
                <w:kern w:val="0"/>
                <w:sz w:val="18"/>
                <w:szCs w:val="18"/>
                <w14:ligatures w14:val="none"/>
              </w:rPr>
            </w:pPr>
            <w:r w:rsidRPr="0059432E">
              <w:rPr>
                <w:rFonts w:eastAsiaTheme="minorEastAsia"/>
                <w:kern w:val="0"/>
                <w:sz w:val="18"/>
                <w:szCs w:val="18"/>
                <w14:ligatures w14:val="none"/>
              </w:rPr>
              <w:t>UN system processes incorporate evaluation.</w:t>
            </w:r>
          </w:p>
          <w:p w14:paraId="4CA93856" w14:textId="77777777" w:rsidR="00D759DF" w:rsidRPr="0059432E" w:rsidRDefault="00D759DF" w:rsidP="00D759DF">
            <w:pPr>
              <w:spacing w:line="276" w:lineRule="auto"/>
              <w:jc w:val="both"/>
              <w:rPr>
                <w:rFonts w:eastAsiaTheme="minorEastAsia"/>
                <w:kern w:val="0"/>
                <w:sz w:val="18"/>
                <w:szCs w:val="18"/>
                <w14:ligatures w14:val="none"/>
              </w:rPr>
            </w:pPr>
            <w:r w:rsidRPr="0059432E">
              <w:rPr>
                <w:rFonts w:eastAsiaTheme="minorEastAsia"/>
                <w:kern w:val="0"/>
                <w:sz w:val="18"/>
                <w:szCs w:val="18"/>
                <w14:ligatures w14:val="none"/>
              </w:rPr>
              <w:t>UNEG engages with cross-agency and partner initiatives for uptake of evaluation</w:t>
            </w:r>
          </w:p>
          <w:p w14:paraId="37202B3E" w14:textId="77777777" w:rsidR="00D759DF" w:rsidRDefault="00D759DF" w:rsidP="00D759DF">
            <w:pPr>
              <w:spacing w:line="276" w:lineRule="auto"/>
              <w:jc w:val="both"/>
              <w:rPr>
                <w:rFonts w:eastAsiaTheme="minorEastAsia"/>
                <w:kern w:val="0"/>
                <w:sz w:val="18"/>
                <w:szCs w:val="18"/>
                <w14:ligatures w14:val="none"/>
              </w:rPr>
            </w:pPr>
            <w:r w:rsidRPr="0059432E">
              <w:rPr>
                <w:rFonts w:eastAsiaTheme="minorEastAsia"/>
                <w:kern w:val="0"/>
                <w:sz w:val="18"/>
                <w:szCs w:val="18"/>
                <w14:ligatures w14:val="none"/>
              </w:rPr>
              <w:t>New methods generated, documented and disseminated to enhance evaluation use</w:t>
            </w:r>
            <w:r>
              <w:rPr>
                <w:rFonts w:eastAsiaTheme="minorEastAsia"/>
                <w:kern w:val="0"/>
                <w:sz w:val="18"/>
                <w:szCs w:val="18"/>
                <w14:ligatures w14:val="none"/>
              </w:rPr>
              <w:t xml:space="preserve"> and track use across UNEG members</w:t>
            </w:r>
          </w:p>
          <w:p w14:paraId="63879233" w14:textId="77777777" w:rsidR="00731BBA" w:rsidRDefault="00731BBA" w:rsidP="00D759DF">
            <w:pPr>
              <w:spacing w:line="276" w:lineRule="auto"/>
              <w:jc w:val="both"/>
              <w:rPr>
                <w:rFonts w:eastAsiaTheme="minorEastAsia"/>
                <w:kern w:val="0"/>
                <w:sz w:val="18"/>
                <w:szCs w:val="18"/>
                <w14:ligatures w14:val="none"/>
              </w:rPr>
            </w:pPr>
            <w:r>
              <w:rPr>
                <w:rFonts w:eastAsiaTheme="minorEastAsia"/>
                <w:kern w:val="0"/>
                <w:sz w:val="18"/>
                <w:szCs w:val="18"/>
                <w14:ligatures w14:val="none"/>
              </w:rPr>
              <w:t>Mutual assessment of value added through UNEG targeted partnerships</w:t>
            </w:r>
          </w:p>
          <w:p w14:paraId="12E32618" w14:textId="18C5445E" w:rsidR="00AC7F15" w:rsidRPr="0059432E" w:rsidRDefault="00AC7F15" w:rsidP="00D759DF">
            <w:pPr>
              <w:spacing w:line="276" w:lineRule="auto"/>
              <w:jc w:val="both"/>
              <w:rPr>
                <w:rFonts w:eastAsiaTheme="minorEastAsia"/>
                <w:kern w:val="0"/>
                <w:sz w:val="18"/>
                <w:szCs w:val="18"/>
                <w14:ligatures w14:val="none"/>
              </w:rPr>
            </w:pPr>
            <w:r>
              <w:rPr>
                <w:rFonts w:eastAsiaTheme="minorEastAsia"/>
                <w:kern w:val="0"/>
                <w:sz w:val="18"/>
                <w:szCs w:val="18"/>
                <w14:ligatures w14:val="none"/>
              </w:rPr>
              <w:t>UNEG members present UNEG products at wider evaluation sector learning events</w:t>
            </w:r>
            <w:r w:rsidR="009E55E8">
              <w:rPr>
                <w:rFonts w:eastAsiaTheme="minorEastAsia"/>
                <w:kern w:val="0"/>
                <w:sz w:val="18"/>
                <w:szCs w:val="18"/>
                <w14:ligatures w14:val="none"/>
              </w:rPr>
              <w:t>; feedback and evidence of use after events.</w:t>
            </w:r>
          </w:p>
        </w:tc>
      </w:tr>
      <w:tr w:rsidR="00D759DF" w14:paraId="79053934" w14:textId="77777777" w:rsidTr="00042B23">
        <w:tc>
          <w:tcPr>
            <w:tcW w:w="1177" w:type="pct"/>
          </w:tcPr>
          <w:p w14:paraId="3CCB808B" w14:textId="77777777" w:rsidR="00D759DF" w:rsidRPr="0059432E" w:rsidRDefault="00D759DF" w:rsidP="00D759DF">
            <w:pPr>
              <w:spacing w:line="276" w:lineRule="auto"/>
              <w:jc w:val="both"/>
              <w:rPr>
                <w:rFonts w:eastAsiaTheme="minorEastAsia"/>
                <w:kern w:val="0"/>
                <w:sz w:val="18"/>
                <w:szCs w:val="18"/>
                <w14:ligatures w14:val="none"/>
              </w:rPr>
            </w:pPr>
            <w:r w:rsidRPr="0059432E">
              <w:rPr>
                <w:rFonts w:eastAsiaTheme="minorEastAsia"/>
                <w:kern w:val="0"/>
                <w:sz w:val="18"/>
                <w:szCs w:val="18"/>
                <w14:ligatures w14:val="none"/>
              </w:rPr>
              <w:t xml:space="preserve">Strategy Enablers  </w:t>
            </w:r>
          </w:p>
        </w:tc>
        <w:tc>
          <w:tcPr>
            <w:tcW w:w="1572" w:type="pct"/>
          </w:tcPr>
          <w:p w14:paraId="660F2B09" w14:textId="305315BA" w:rsidR="00D759DF" w:rsidRPr="0059432E" w:rsidRDefault="00D759DF" w:rsidP="00D759DF">
            <w:pPr>
              <w:spacing w:line="276" w:lineRule="auto"/>
              <w:jc w:val="both"/>
              <w:rPr>
                <w:rFonts w:eastAsiaTheme="minorEastAsia"/>
                <w:kern w:val="0"/>
                <w:sz w:val="18"/>
                <w:szCs w:val="18"/>
                <w14:ligatures w14:val="none"/>
              </w:rPr>
            </w:pPr>
            <w:r w:rsidRPr="0059432E">
              <w:rPr>
                <w:rFonts w:eastAsiaTheme="minorEastAsia"/>
                <w:kern w:val="0"/>
                <w:sz w:val="18"/>
                <w:szCs w:val="18"/>
                <w14:ligatures w14:val="none"/>
              </w:rPr>
              <w:t>UNEG functions effectively</w:t>
            </w:r>
            <w:r w:rsidR="00C257BF">
              <w:rPr>
                <w:rFonts w:eastAsiaTheme="minorEastAsia"/>
                <w:kern w:val="0"/>
                <w:sz w:val="18"/>
                <w:szCs w:val="18"/>
                <w14:ligatures w14:val="none"/>
              </w:rPr>
              <w:t xml:space="preserve"> for the three enablers</w:t>
            </w:r>
            <w:r w:rsidRPr="0059432E">
              <w:rPr>
                <w:rFonts w:eastAsiaTheme="minorEastAsia"/>
                <w:kern w:val="0"/>
                <w:sz w:val="18"/>
                <w:szCs w:val="18"/>
                <w14:ligatures w14:val="none"/>
              </w:rPr>
              <w:t xml:space="preserve"> to implement Strategy</w:t>
            </w:r>
          </w:p>
        </w:tc>
        <w:tc>
          <w:tcPr>
            <w:tcW w:w="2251" w:type="pct"/>
          </w:tcPr>
          <w:p w14:paraId="5D37F7D4" w14:textId="7A1E34CB" w:rsidR="002560D4" w:rsidRDefault="002560D4" w:rsidP="002560D4">
            <w:pPr>
              <w:spacing w:line="276" w:lineRule="auto"/>
              <w:jc w:val="both"/>
              <w:rPr>
                <w:rFonts w:eastAsiaTheme="minorEastAsia"/>
                <w:kern w:val="0"/>
                <w:sz w:val="18"/>
                <w:szCs w:val="18"/>
                <w14:ligatures w14:val="none"/>
              </w:rPr>
            </w:pPr>
            <w:r>
              <w:rPr>
                <w:rFonts w:eastAsiaTheme="minorEastAsia"/>
                <w:kern w:val="0"/>
                <w:sz w:val="18"/>
                <w:szCs w:val="18"/>
                <w14:ligatures w14:val="none"/>
              </w:rPr>
              <w:t xml:space="preserve">UNEG Strategy MTR and evaluation quantitative and qualitative analysis based on SO achievements and member feedback. </w:t>
            </w:r>
          </w:p>
          <w:p w14:paraId="665B6A5E" w14:textId="77777777" w:rsidR="002560D4" w:rsidRDefault="002560D4" w:rsidP="002560D4">
            <w:pPr>
              <w:spacing w:line="276" w:lineRule="auto"/>
              <w:jc w:val="both"/>
              <w:rPr>
                <w:rFonts w:eastAsiaTheme="minorEastAsia"/>
                <w:kern w:val="0"/>
                <w:sz w:val="18"/>
                <w:szCs w:val="18"/>
                <w14:ligatures w14:val="none"/>
              </w:rPr>
            </w:pPr>
          </w:p>
          <w:p w14:paraId="02FF922D" w14:textId="77777777" w:rsidR="00D759DF" w:rsidRDefault="00D759DF" w:rsidP="00D759DF">
            <w:pPr>
              <w:spacing w:line="276" w:lineRule="auto"/>
              <w:jc w:val="both"/>
              <w:rPr>
                <w:rFonts w:eastAsiaTheme="minorEastAsia"/>
                <w:kern w:val="0"/>
                <w:sz w:val="16"/>
                <w:szCs w:val="16"/>
                <w14:ligatures w14:val="none"/>
              </w:rPr>
            </w:pPr>
            <w:r w:rsidRPr="0059432E">
              <w:rPr>
                <w:rFonts w:eastAsiaTheme="minorEastAsia"/>
                <w:kern w:val="0"/>
                <w:sz w:val="18"/>
                <w:szCs w:val="18"/>
                <w14:ligatures w14:val="none"/>
              </w:rPr>
              <w:t xml:space="preserve">UNEG operations satisfaction survey </w:t>
            </w:r>
            <w:r w:rsidRPr="006C0521">
              <w:rPr>
                <w:rFonts w:eastAsiaTheme="minorEastAsia"/>
                <w:kern w:val="0"/>
                <w:sz w:val="16"/>
                <w:szCs w:val="16"/>
                <w14:ligatures w14:val="none"/>
              </w:rPr>
              <w:t>(Baseline 2024:  highly satisfactory 6%; satisfactory 48%, neutral 32%, dissatisfied 10%; highly dissatisfied 3%</w:t>
            </w:r>
            <w:r w:rsidR="006C0521" w:rsidRPr="006C0521">
              <w:rPr>
                <w:rFonts w:eastAsiaTheme="minorEastAsia"/>
                <w:kern w:val="0"/>
                <w:sz w:val="16"/>
                <w:szCs w:val="16"/>
                <w14:ligatures w14:val="none"/>
              </w:rPr>
              <w:t>)</w:t>
            </w:r>
            <w:r w:rsidRPr="006C0521">
              <w:rPr>
                <w:rFonts w:eastAsiaTheme="minorEastAsia"/>
                <w:kern w:val="0"/>
                <w:sz w:val="16"/>
                <w:szCs w:val="16"/>
                <w14:ligatures w14:val="none"/>
              </w:rPr>
              <w:t xml:space="preserve"> </w:t>
            </w:r>
          </w:p>
          <w:p w14:paraId="48D57D97" w14:textId="77777777" w:rsidR="00FE1936" w:rsidRDefault="00FE1936" w:rsidP="00D759DF">
            <w:pPr>
              <w:spacing w:line="276" w:lineRule="auto"/>
              <w:jc w:val="both"/>
              <w:rPr>
                <w:rFonts w:eastAsiaTheme="minorEastAsia"/>
                <w:kern w:val="0"/>
                <w:sz w:val="16"/>
                <w:szCs w:val="16"/>
                <w14:ligatures w14:val="none"/>
              </w:rPr>
            </w:pPr>
          </w:p>
          <w:p w14:paraId="6EF2F09A" w14:textId="40EBE7C6" w:rsidR="00FE1936" w:rsidRPr="0059432E" w:rsidRDefault="00FE1936" w:rsidP="00D759DF">
            <w:pPr>
              <w:spacing w:line="276" w:lineRule="auto"/>
              <w:jc w:val="both"/>
              <w:rPr>
                <w:rFonts w:eastAsiaTheme="minorEastAsia"/>
                <w:kern w:val="0"/>
                <w:sz w:val="18"/>
                <w:szCs w:val="18"/>
                <w14:ligatures w14:val="none"/>
              </w:rPr>
            </w:pPr>
            <w:r>
              <w:rPr>
                <w:rFonts w:eastAsiaTheme="minorEastAsia"/>
                <w:kern w:val="0"/>
                <w:sz w:val="18"/>
                <w:szCs w:val="18"/>
                <w14:ligatures w14:val="none"/>
              </w:rPr>
              <w:t>Members’ survey on perception of UNEG’s progress towards objectives. (Baseline 2022: MTR survey data -36% satisfactory, 25% unsatisfactory, 39% do not know).</w:t>
            </w:r>
          </w:p>
        </w:tc>
      </w:tr>
    </w:tbl>
    <w:p w14:paraId="20CF07DF" w14:textId="77777777" w:rsidR="00D12A8F" w:rsidRDefault="00D12A8F" w:rsidP="00BF652A">
      <w:pPr>
        <w:spacing w:before="100" w:after="200" w:line="276" w:lineRule="auto"/>
        <w:jc w:val="both"/>
        <w:rPr>
          <w:sz w:val="22"/>
          <w:szCs w:val="22"/>
        </w:rPr>
      </w:pPr>
    </w:p>
    <w:p w14:paraId="1110DDBE" w14:textId="702E3E85" w:rsidR="00E943D3" w:rsidRDefault="00623070" w:rsidP="00BF652A">
      <w:pPr>
        <w:spacing w:before="100" w:after="200" w:line="276" w:lineRule="auto"/>
        <w:jc w:val="both"/>
        <w:rPr>
          <w:sz w:val="22"/>
          <w:szCs w:val="22"/>
        </w:rPr>
      </w:pPr>
      <w:r w:rsidRPr="00623070">
        <w:rPr>
          <w:sz w:val="22"/>
          <w:szCs w:val="22"/>
        </w:rPr>
        <w:lastRenderedPageBreak/>
        <w:t>Improved methods for tracking process</w:t>
      </w:r>
      <w:r w:rsidR="00C0499B" w:rsidRPr="0039562E">
        <w:rPr>
          <w:sz w:val="22"/>
          <w:szCs w:val="22"/>
        </w:rPr>
        <w:t xml:space="preserve"> could include </w:t>
      </w:r>
      <w:r w:rsidR="00C40F2E" w:rsidRPr="0039562E">
        <w:rPr>
          <w:sz w:val="22"/>
          <w:szCs w:val="22"/>
        </w:rPr>
        <w:t xml:space="preserve">a </w:t>
      </w:r>
      <w:r w:rsidR="00CA0E0A">
        <w:rPr>
          <w:sz w:val="22"/>
          <w:szCs w:val="22"/>
        </w:rPr>
        <w:t>WG</w:t>
      </w:r>
      <w:r w:rsidR="00C40F2E" w:rsidRPr="0039562E">
        <w:rPr>
          <w:sz w:val="22"/>
          <w:szCs w:val="22"/>
        </w:rPr>
        <w:t xml:space="preserve"> dashboard </w:t>
      </w:r>
      <w:r w:rsidR="0039562E" w:rsidRPr="0039562E">
        <w:rPr>
          <w:sz w:val="22"/>
          <w:szCs w:val="22"/>
        </w:rPr>
        <w:t>for input of progress data</w:t>
      </w:r>
      <w:r w:rsidR="0039562E">
        <w:rPr>
          <w:sz w:val="22"/>
          <w:szCs w:val="22"/>
        </w:rPr>
        <w:t xml:space="preserve">, handled by a nominated </w:t>
      </w:r>
      <w:r w:rsidR="00EF5141">
        <w:rPr>
          <w:sz w:val="22"/>
          <w:szCs w:val="22"/>
        </w:rPr>
        <w:t>WG</w:t>
      </w:r>
      <w:r w:rsidR="0031286D">
        <w:rPr>
          <w:sz w:val="22"/>
          <w:szCs w:val="22"/>
        </w:rPr>
        <w:t xml:space="preserve"> reporter, to relieve work burden on </w:t>
      </w:r>
      <w:r w:rsidR="009E0175">
        <w:rPr>
          <w:sz w:val="22"/>
          <w:szCs w:val="22"/>
        </w:rPr>
        <w:t>WG coordinators</w:t>
      </w:r>
      <w:r w:rsidR="0031286D">
        <w:rPr>
          <w:sz w:val="22"/>
          <w:szCs w:val="22"/>
        </w:rPr>
        <w:t xml:space="preserve">. </w:t>
      </w:r>
      <w:r w:rsidR="007E7FD2">
        <w:rPr>
          <w:sz w:val="22"/>
          <w:szCs w:val="22"/>
        </w:rPr>
        <w:t xml:space="preserve">The proposed interim collaboration meetings for </w:t>
      </w:r>
      <w:r w:rsidR="000361B5">
        <w:rPr>
          <w:sz w:val="22"/>
          <w:szCs w:val="22"/>
        </w:rPr>
        <w:t xml:space="preserve">WG </w:t>
      </w:r>
      <w:r w:rsidR="009E0175">
        <w:rPr>
          <w:sz w:val="22"/>
          <w:szCs w:val="22"/>
        </w:rPr>
        <w:t>coordinators</w:t>
      </w:r>
      <w:r w:rsidR="000361B5">
        <w:rPr>
          <w:sz w:val="22"/>
          <w:szCs w:val="22"/>
        </w:rPr>
        <w:t xml:space="preserve"> and for UNEG Heads can be used </w:t>
      </w:r>
      <w:r w:rsidR="0075359B">
        <w:rPr>
          <w:sz w:val="22"/>
          <w:szCs w:val="22"/>
        </w:rPr>
        <w:t>to</w:t>
      </w:r>
      <w:r w:rsidR="000361B5">
        <w:rPr>
          <w:sz w:val="22"/>
          <w:szCs w:val="22"/>
        </w:rPr>
        <w:t xml:space="preserve"> assess and document progress towards </w:t>
      </w:r>
      <w:r w:rsidR="00EF5141">
        <w:rPr>
          <w:sz w:val="22"/>
          <w:szCs w:val="22"/>
        </w:rPr>
        <w:t>SOs</w:t>
      </w:r>
      <w:r w:rsidR="000361B5">
        <w:rPr>
          <w:sz w:val="22"/>
          <w:szCs w:val="22"/>
        </w:rPr>
        <w:t>.</w:t>
      </w:r>
      <w:r>
        <w:rPr>
          <w:sz w:val="22"/>
          <w:szCs w:val="22"/>
        </w:rPr>
        <w:t xml:space="preserve"> </w:t>
      </w:r>
      <w:r w:rsidR="00E867BD" w:rsidRPr="00864544">
        <w:rPr>
          <w:sz w:val="22"/>
          <w:szCs w:val="22"/>
        </w:rPr>
        <w:t xml:space="preserve">Effective </w:t>
      </w:r>
      <w:r w:rsidR="00673DC2">
        <w:rPr>
          <w:sz w:val="22"/>
          <w:szCs w:val="22"/>
        </w:rPr>
        <w:t xml:space="preserve">governance </w:t>
      </w:r>
      <w:r w:rsidR="00E867BD" w:rsidRPr="00864544">
        <w:rPr>
          <w:sz w:val="22"/>
          <w:szCs w:val="22"/>
        </w:rPr>
        <w:t xml:space="preserve">performance metrics, as seen in other networks, are linked to member engagement, interest, and perceived outcomes. A </w:t>
      </w:r>
      <w:r w:rsidR="008F645B">
        <w:rPr>
          <w:sz w:val="22"/>
          <w:szCs w:val="22"/>
        </w:rPr>
        <w:t>regular, longitudinal</w:t>
      </w:r>
      <w:r w:rsidR="00E867BD" w:rsidRPr="00864544">
        <w:rPr>
          <w:sz w:val="22"/>
          <w:szCs w:val="22"/>
        </w:rPr>
        <w:t xml:space="preserve"> member survey with trend analysis and targeted focus questions</w:t>
      </w:r>
      <w:r w:rsidR="00D15184">
        <w:rPr>
          <w:sz w:val="22"/>
          <w:szCs w:val="22"/>
        </w:rPr>
        <w:t xml:space="preserve"> and analysis by type, size and maturity of function</w:t>
      </w:r>
      <w:r w:rsidR="00E867BD" w:rsidRPr="00864544">
        <w:rPr>
          <w:sz w:val="22"/>
          <w:szCs w:val="22"/>
        </w:rPr>
        <w:t xml:space="preserve"> could support continuous improvement and adaptation.</w:t>
      </w:r>
    </w:p>
    <w:p w14:paraId="21AB3493" w14:textId="1BA88C53" w:rsidR="00DD7614" w:rsidRDefault="00673DC2" w:rsidP="00DD7614">
      <w:pPr>
        <w:jc w:val="both"/>
        <w:rPr>
          <w:sz w:val="22"/>
          <w:szCs w:val="22"/>
        </w:rPr>
      </w:pPr>
      <w:r>
        <w:rPr>
          <w:sz w:val="22"/>
          <w:szCs w:val="22"/>
        </w:rPr>
        <w:t>A</w:t>
      </w:r>
      <w:r w:rsidR="00DD7614">
        <w:rPr>
          <w:sz w:val="22"/>
          <w:szCs w:val="22"/>
        </w:rPr>
        <w:t xml:space="preserve"> </w:t>
      </w:r>
      <w:r w:rsidR="00D83576">
        <w:rPr>
          <w:sz w:val="22"/>
          <w:szCs w:val="22"/>
        </w:rPr>
        <w:t xml:space="preserve">formal, </w:t>
      </w:r>
      <w:r w:rsidR="00DD7614">
        <w:rPr>
          <w:sz w:val="22"/>
          <w:szCs w:val="22"/>
        </w:rPr>
        <w:t xml:space="preserve">systematic </w:t>
      </w:r>
      <w:r w:rsidR="009310F4">
        <w:rPr>
          <w:sz w:val="22"/>
          <w:szCs w:val="22"/>
        </w:rPr>
        <w:t xml:space="preserve">and robust </w:t>
      </w:r>
      <w:r>
        <w:rPr>
          <w:sz w:val="22"/>
          <w:szCs w:val="22"/>
        </w:rPr>
        <w:t xml:space="preserve">evaluation of this Strategy should be conducted at mid-term during </w:t>
      </w:r>
      <w:r w:rsidR="00C17AFB">
        <w:rPr>
          <w:sz w:val="22"/>
          <w:szCs w:val="22"/>
        </w:rPr>
        <w:t>2028</w:t>
      </w:r>
      <w:r w:rsidR="00382114">
        <w:rPr>
          <w:sz w:val="22"/>
          <w:szCs w:val="22"/>
        </w:rPr>
        <w:t xml:space="preserve">.  This should take account of the documented monitoring progress, consider the emerging shifts in the </w:t>
      </w:r>
      <w:r w:rsidR="009310F4">
        <w:rPr>
          <w:sz w:val="22"/>
          <w:szCs w:val="22"/>
        </w:rPr>
        <w:t>landscape for UNEG</w:t>
      </w:r>
      <w:r w:rsidR="00AA09BA">
        <w:rPr>
          <w:sz w:val="22"/>
          <w:szCs w:val="22"/>
        </w:rPr>
        <w:t xml:space="preserve"> that affect the relevance of the Strategy</w:t>
      </w:r>
      <w:r w:rsidR="003D3360">
        <w:rPr>
          <w:sz w:val="22"/>
          <w:szCs w:val="22"/>
        </w:rPr>
        <w:t>, assess risks and status of mitigation</w:t>
      </w:r>
      <w:r w:rsidR="009310F4">
        <w:rPr>
          <w:sz w:val="22"/>
          <w:szCs w:val="22"/>
        </w:rPr>
        <w:t xml:space="preserve"> and propose any recommendations for adjustment. </w:t>
      </w:r>
      <w:r w:rsidR="00DD7614">
        <w:rPr>
          <w:sz w:val="22"/>
          <w:szCs w:val="22"/>
        </w:rPr>
        <w:t xml:space="preserve"> </w:t>
      </w:r>
      <w:r w:rsidR="00AA09BA">
        <w:rPr>
          <w:sz w:val="22"/>
          <w:szCs w:val="22"/>
        </w:rPr>
        <w:t>A final evaluation will assist in the development of the next UNEG Strategy.</w:t>
      </w:r>
    </w:p>
    <w:sectPr w:rsidR="00DD7614" w:rsidSect="0036158C">
      <w:footerReference w:type="first" r:id="rId28"/>
      <w:pgSz w:w="11906" w:h="16838"/>
      <w:pgMar w:top="1440" w:right="1440" w:bottom="1440" w:left="1440" w:header="708" w:footer="708"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7CB433A" w14:textId="77777777" w:rsidR="00866CF8" w:rsidRDefault="00866CF8" w:rsidP="000F0415">
      <w:pPr>
        <w:spacing w:after="0" w:line="240" w:lineRule="auto"/>
      </w:pPr>
      <w:r>
        <w:separator/>
      </w:r>
    </w:p>
  </w:endnote>
  <w:endnote w:type="continuationSeparator" w:id="0">
    <w:p w14:paraId="4DD8B87C" w14:textId="77777777" w:rsidR="00866CF8" w:rsidRDefault="00866CF8" w:rsidP="000F0415">
      <w:pPr>
        <w:spacing w:after="0" w:line="240" w:lineRule="auto"/>
      </w:pPr>
      <w:r>
        <w:continuationSeparator/>
      </w:r>
    </w:p>
  </w:endnote>
  <w:endnote w:type="continuationNotice" w:id="1">
    <w:p w14:paraId="06392C4A" w14:textId="77777777" w:rsidR="00866CF8" w:rsidRDefault="00866CF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ptos">
    <w:panose1 w:val="020B0004020202020204"/>
    <w:charset w:val="00"/>
    <w:family w:val="swiss"/>
    <w:pitch w:val="variable"/>
    <w:sig w:usb0="20000287" w:usb1="00000003" w:usb2="00000000" w:usb3="00000000" w:csb0="0000019F" w:csb1="00000000"/>
  </w:font>
  <w:font w:name="Aptos Display">
    <w:panose1 w:val="020B00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743258587"/>
      <w:docPartObj>
        <w:docPartGallery w:val="Page Numbers (Bottom of Page)"/>
        <w:docPartUnique/>
      </w:docPartObj>
    </w:sdtPr>
    <w:sdtEndPr>
      <w:rPr>
        <w:noProof/>
      </w:rPr>
    </w:sdtEndPr>
    <w:sdtContent>
      <w:p w14:paraId="77806CB8" w14:textId="75F17B15" w:rsidR="00AE433A" w:rsidRDefault="00AE433A">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584DBBA9" w14:textId="77777777" w:rsidR="00AE433A" w:rsidRDefault="00AE433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181348514"/>
      <w:docPartObj>
        <w:docPartGallery w:val="Page Numbers (Bottom of Page)"/>
        <w:docPartUnique/>
      </w:docPartObj>
    </w:sdtPr>
    <w:sdtEndPr>
      <w:rPr>
        <w:noProof/>
      </w:rPr>
    </w:sdtEndPr>
    <w:sdtContent>
      <w:p w14:paraId="7AFEE024" w14:textId="26927CD3" w:rsidR="0036158C" w:rsidRDefault="0036158C">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155BBA18" w14:textId="77777777" w:rsidR="0036158C" w:rsidRDefault="0036158C">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7960139"/>
      <w:docPartObj>
        <w:docPartGallery w:val="Page Numbers (Bottom of Page)"/>
        <w:docPartUnique/>
      </w:docPartObj>
    </w:sdtPr>
    <w:sdtEndPr>
      <w:rPr>
        <w:noProof/>
      </w:rPr>
    </w:sdtEndPr>
    <w:sdtContent>
      <w:p w14:paraId="3FA3BA51" w14:textId="77777777" w:rsidR="0036158C" w:rsidRDefault="0036158C">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072F8647" w14:textId="77777777" w:rsidR="0036158C" w:rsidRDefault="0036158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2F432C7" w14:textId="77777777" w:rsidR="00866CF8" w:rsidRDefault="00866CF8" w:rsidP="000F0415">
      <w:pPr>
        <w:spacing w:after="0" w:line="240" w:lineRule="auto"/>
      </w:pPr>
      <w:r>
        <w:separator/>
      </w:r>
    </w:p>
  </w:footnote>
  <w:footnote w:type="continuationSeparator" w:id="0">
    <w:p w14:paraId="76723706" w14:textId="77777777" w:rsidR="00866CF8" w:rsidRDefault="00866CF8" w:rsidP="000F0415">
      <w:pPr>
        <w:spacing w:after="0" w:line="240" w:lineRule="auto"/>
      </w:pPr>
      <w:r>
        <w:continuationSeparator/>
      </w:r>
    </w:p>
  </w:footnote>
  <w:footnote w:type="continuationNotice" w:id="1">
    <w:p w14:paraId="5769A2D1" w14:textId="77777777" w:rsidR="00866CF8" w:rsidRDefault="00866CF8">
      <w:pPr>
        <w:spacing w:after="0" w:line="240" w:lineRule="auto"/>
      </w:pPr>
    </w:p>
  </w:footnote>
  <w:footnote w:id="2">
    <w:p w14:paraId="321A941D" w14:textId="349578FB" w:rsidR="003D2D06" w:rsidRPr="00505FB7" w:rsidRDefault="003D2D06" w:rsidP="003D2D06">
      <w:pPr>
        <w:pStyle w:val="FootnoteText"/>
        <w:rPr>
          <w:lang w:val="en-US"/>
        </w:rPr>
      </w:pPr>
      <w:r>
        <w:rPr>
          <w:rStyle w:val="FootnoteReference"/>
        </w:rPr>
        <w:footnoteRef/>
      </w:r>
      <w:r>
        <w:t xml:space="preserve"> </w:t>
      </w:r>
      <w:r w:rsidR="0036158C">
        <w:t xml:space="preserve">The Quintet of Change are </w:t>
      </w:r>
      <w:r w:rsidRPr="0036158C">
        <w:rPr>
          <w:sz w:val="18"/>
          <w:szCs w:val="18"/>
        </w:rPr>
        <w:t>innovation, data, digital, foresight and behavioural science skills and culture</w:t>
      </w:r>
      <w:r w:rsidR="0036158C">
        <w:rPr>
          <w:sz w:val="18"/>
          <w:szCs w:val="18"/>
        </w:rPr>
        <w:t>.</w:t>
      </w:r>
    </w:p>
  </w:footnote>
  <w:footnote w:id="3">
    <w:p w14:paraId="11B65A88" w14:textId="77777777" w:rsidR="005B5F35" w:rsidRPr="008A691D" w:rsidRDefault="005B5F35" w:rsidP="005B5F35">
      <w:pPr>
        <w:pStyle w:val="FootnoteText"/>
        <w:rPr>
          <w:lang w:val="en-US"/>
        </w:rPr>
      </w:pPr>
      <w:r>
        <w:rPr>
          <w:rStyle w:val="FootnoteReference"/>
        </w:rPr>
        <w:footnoteRef/>
      </w:r>
      <w:r>
        <w:t xml:space="preserve"> </w:t>
      </w:r>
      <w:r>
        <w:rPr>
          <w:lang w:val="en-US"/>
        </w:rPr>
        <w:t>UNEG Small Evaluation Strategy, 2024.</w:t>
      </w:r>
    </w:p>
  </w:footnote>
  <w:footnote w:id="4">
    <w:p w14:paraId="5989FC7B" w14:textId="77777777" w:rsidR="00630476" w:rsidRPr="00673013" w:rsidRDefault="00630476" w:rsidP="00630476">
      <w:pPr>
        <w:spacing w:after="0"/>
        <w:jc w:val="both"/>
        <w:rPr>
          <w:lang w:val="en-US"/>
        </w:rPr>
      </w:pPr>
      <w:r>
        <w:rPr>
          <w:rStyle w:val="FootnoteReference"/>
        </w:rPr>
        <w:footnoteRef/>
      </w:r>
      <w:r>
        <w:t xml:space="preserve"> </w:t>
      </w:r>
      <w:r w:rsidRPr="00692850">
        <w:rPr>
          <w:lang w:val="en-US"/>
        </w:rPr>
        <w:t xml:space="preserve">The </w:t>
      </w:r>
      <w:r>
        <w:rPr>
          <w:lang w:val="en-US"/>
        </w:rPr>
        <w:t>Administrative Instruction</w:t>
      </w:r>
      <w:r w:rsidRPr="00692850">
        <w:rPr>
          <w:lang w:val="en-US"/>
        </w:rPr>
        <w:t xml:space="preserve"> </w:t>
      </w:r>
      <w:r w:rsidRPr="00304152">
        <w:rPr>
          <w:lang w:val="en-US"/>
        </w:rPr>
        <w:t xml:space="preserve">ST/AI/2021/3 </w:t>
      </w:r>
      <w:r w:rsidRPr="00692850">
        <w:rPr>
          <w:lang w:val="en-US"/>
        </w:rPr>
        <w:t>was</w:t>
      </w:r>
      <w:r w:rsidRPr="00E9522C">
        <w:rPr>
          <w:lang w:val="en-US"/>
        </w:rPr>
        <w:t xml:space="preserve"> established under the authority of section 4.2 of the Secretary-General’s bulletin (ST/SGB/2009/4) </w:t>
      </w:r>
      <w:r w:rsidRPr="00692850">
        <w:rPr>
          <w:lang w:val="en-US"/>
        </w:rPr>
        <w:t>to support</w:t>
      </w:r>
      <w:r w:rsidRPr="00E9522C">
        <w:rPr>
          <w:lang w:val="en-US"/>
        </w:rPr>
        <w:t xml:space="preserve"> implementation of Article VII (Evaluation) of the Regulations and Rules Governing Programme Planning, the Programme Aspects of the Budget, the Monitoring of Implementation, and the Methods of Evaluation (ST/SGB/2018/3).</w:t>
      </w:r>
    </w:p>
  </w:footnote>
  <w:footnote w:id="5">
    <w:p w14:paraId="4F4D5E1B" w14:textId="77777777" w:rsidR="0047421E" w:rsidRPr="001B3195" w:rsidRDefault="0047421E" w:rsidP="0047421E">
      <w:pPr>
        <w:pStyle w:val="FootnoteText"/>
        <w:rPr>
          <w:lang w:val="en-US"/>
        </w:rPr>
      </w:pPr>
      <w:r>
        <w:rPr>
          <w:rStyle w:val="FootnoteReference"/>
        </w:rPr>
        <w:footnoteRef/>
      </w:r>
      <w:r>
        <w:t xml:space="preserve"> To qualify for full </w:t>
      </w:r>
      <w:r>
        <w:rPr>
          <w:lang w:val="en-US"/>
        </w:rPr>
        <w:t>UNEG membership, applications must b</w:t>
      </w:r>
      <w:r w:rsidRPr="00291DB2">
        <w:rPr>
          <w:lang w:val="en-US"/>
        </w:rPr>
        <w:t xml:space="preserve">e </w:t>
      </w:r>
      <w:r>
        <w:rPr>
          <w:lang w:val="en-US"/>
        </w:rPr>
        <w:t xml:space="preserve">from </w:t>
      </w:r>
      <w:r w:rsidRPr="00291DB2">
        <w:rPr>
          <w:lang w:val="en-US"/>
        </w:rPr>
        <w:t>the evaluation unit or a unit in charge of evaluation within a UN system entity</w:t>
      </w:r>
      <w:r>
        <w:rPr>
          <w:lang w:val="en-US"/>
        </w:rPr>
        <w:t>. Applicants must have an approved evaluation policy and at least one full-time member of staff. Applicants that do not meet these requirements may apply for temporary (two-year) observer status during which time they must work towards meeting the criteria for full membership.</w:t>
      </w:r>
    </w:p>
  </w:footnote>
  <w:footnote w:id="6">
    <w:p w14:paraId="7372500B" w14:textId="0EA1E124" w:rsidR="001F368F" w:rsidRPr="000F0415" w:rsidRDefault="001F368F" w:rsidP="001F368F">
      <w:pPr>
        <w:pStyle w:val="FootnoteText"/>
        <w:rPr>
          <w:lang w:val="en-US"/>
        </w:rPr>
      </w:pPr>
      <w:r>
        <w:rPr>
          <w:rStyle w:val="FootnoteReference"/>
        </w:rPr>
        <w:footnoteRef/>
      </w:r>
      <w:r>
        <w:t xml:space="preserve"> </w:t>
      </w:r>
      <w:r>
        <w:rPr>
          <w:lang w:val="en-US"/>
        </w:rPr>
        <w:t>The MTR included 34 key informant interviews and 109 survey respondents and given that the results were recent,</w:t>
      </w:r>
      <w:r w:rsidR="002F6DDA">
        <w:rPr>
          <w:lang w:val="en-US"/>
        </w:rPr>
        <w:t xml:space="preserve"> they</w:t>
      </w:r>
      <w:r>
        <w:rPr>
          <w:lang w:val="en-US"/>
        </w:rPr>
        <w:t xml:space="preserve"> were considered still highly relevant for the development of the new Strategy. The delay in conduct of the MTR (scheduled for 2021/2022</w:t>
      </w:r>
      <w:r w:rsidR="002F6DDA">
        <w:rPr>
          <w:lang w:val="en-US"/>
        </w:rPr>
        <w:t>)</w:t>
      </w:r>
      <w:r>
        <w:rPr>
          <w:lang w:val="en-US"/>
        </w:rPr>
        <w:t xml:space="preserve"> was affected by the focus on the COVID pandemic.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CF19D608"/>
    <w:multiLevelType w:val="hybridMultilevel"/>
    <w:tmpl w:val="FFFFFFFF"/>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188E27D8"/>
    <w:multiLevelType w:val="hybridMultilevel"/>
    <w:tmpl w:val="700A973C"/>
    <w:lvl w:ilvl="0" w:tplc="7E90FF3A">
      <w:start w:val="1"/>
      <w:numFmt w:val="bullet"/>
      <w:lvlText w:val=""/>
      <w:lvlJc w:val="left"/>
      <w:pPr>
        <w:tabs>
          <w:tab w:val="num" w:pos="720"/>
        </w:tabs>
        <w:ind w:left="720" w:hanging="360"/>
      </w:pPr>
      <w:rPr>
        <w:rFonts w:ascii="Symbol" w:hAnsi="Symbol" w:hint="default"/>
      </w:rPr>
    </w:lvl>
    <w:lvl w:ilvl="1" w:tplc="F1447C0E" w:tentative="1">
      <w:start w:val="1"/>
      <w:numFmt w:val="bullet"/>
      <w:lvlText w:val=""/>
      <w:lvlJc w:val="left"/>
      <w:pPr>
        <w:tabs>
          <w:tab w:val="num" w:pos="1440"/>
        </w:tabs>
        <w:ind w:left="1440" w:hanging="360"/>
      </w:pPr>
      <w:rPr>
        <w:rFonts w:ascii="Symbol" w:hAnsi="Symbol" w:hint="default"/>
      </w:rPr>
    </w:lvl>
    <w:lvl w:ilvl="2" w:tplc="A33CC1E4" w:tentative="1">
      <w:start w:val="1"/>
      <w:numFmt w:val="bullet"/>
      <w:lvlText w:val=""/>
      <w:lvlJc w:val="left"/>
      <w:pPr>
        <w:tabs>
          <w:tab w:val="num" w:pos="2160"/>
        </w:tabs>
        <w:ind w:left="2160" w:hanging="360"/>
      </w:pPr>
      <w:rPr>
        <w:rFonts w:ascii="Symbol" w:hAnsi="Symbol" w:hint="default"/>
      </w:rPr>
    </w:lvl>
    <w:lvl w:ilvl="3" w:tplc="F312ADD2" w:tentative="1">
      <w:start w:val="1"/>
      <w:numFmt w:val="bullet"/>
      <w:lvlText w:val=""/>
      <w:lvlJc w:val="left"/>
      <w:pPr>
        <w:tabs>
          <w:tab w:val="num" w:pos="2880"/>
        </w:tabs>
        <w:ind w:left="2880" w:hanging="360"/>
      </w:pPr>
      <w:rPr>
        <w:rFonts w:ascii="Symbol" w:hAnsi="Symbol" w:hint="default"/>
      </w:rPr>
    </w:lvl>
    <w:lvl w:ilvl="4" w:tplc="D04E0050" w:tentative="1">
      <w:start w:val="1"/>
      <w:numFmt w:val="bullet"/>
      <w:lvlText w:val=""/>
      <w:lvlJc w:val="left"/>
      <w:pPr>
        <w:tabs>
          <w:tab w:val="num" w:pos="3600"/>
        </w:tabs>
        <w:ind w:left="3600" w:hanging="360"/>
      </w:pPr>
      <w:rPr>
        <w:rFonts w:ascii="Symbol" w:hAnsi="Symbol" w:hint="default"/>
      </w:rPr>
    </w:lvl>
    <w:lvl w:ilvl="5" w:tplc="49F240FE" w:tentative="1">
      <w:start w:val="1"/>
      <w:numFmt w:val="bullet"/>
      <w:lvlText w:val=""/>
      <w:lvlJc w:val="left"/>
      <w:pPr>
        <w:tabs>
          <w:tab w:val="num" w:pos="4320"/>
        </w:tabs>
        <w:ind w:left="4320" w:hanging="360"/>
      </w:pPr>
      <w:rPr>
        <w:rFonts w:ascii="Symbol" w:hAnsi="Symbol" w:hint="default"/>
      </w:rPr>
    </w:lvl>
    <w:lvl w:ilvl="6" w:tplc="A33EF9EA" w:tentative="1">
      <w:start w:val="1"/>
      <w:numFmt w:val="bullet"/>
      <w:lvlText w:val=""/>
      <w:lvlJc w:val="left"/>
      <w:pPr>
        <w:tabs>
          <w:tab w:val="num" w:pos="5040"/>
        </w:tabs>
        <w:ind w:left="5040" w:hanging="360"/>
      </w:pPr>
      <w:rPr>
        <w:rFonts w:ascii="Symbol" w:hAnsi="Symbol" w:hint="default"/>
      </w:rPr>
    </w:lvl>
    <w:lvl w:ilvl="7" w:tplc="347838FC" w:tentative="1">
      <w:start w:val="1"/>
      <w:numFmt w:val="bullet"/>
      <w:lvlText w:val=""/>
      <w:lvlJc w:val="left"/>
      <w:pPr>
        <w:tabs>
          <w:tab w:val="num" w:pos="5760"/>
        </w:tabs>
        <w:ind w:left="5760" w:hanging="360"/>
      </w:pPr>
      <w:rPr>
        <w:rFonts w:ascii="Symbol" w:hAnsi="Symbol" w:hint="default"/>
      </w:rPr>
    </w:lvl>
    <w:lvl w:ilvl="8" w:tplc="959285EE" w:tentative="1">
      <w:start w:val="1"/>
      <w:numFmt w:val="bullet"/>
      <w:lvlText w:val=""/>
      <w:lvlJc w:val="left"/>
      <w:pPr>
        <w:tabs>
          <w:tab w:val="num" w:pos="6480"/>
        </w:tabs>
        <w:ind w:left="6480" w:hanging="360"/>
      </w:pPr>
      <w:rPr>
        <w:rFonts w:ascii="Symbol" w:hAnsi="Symbol" w:hint="default"/>
      </w:rPr>
    </w:lvl>
  </w:abstractNum>
  <w:abstractNum w:abstractNumId="2" w15:restartNumberingAfterBreak="0">
    <w:nsid w:val="1CEC4BA0"/>
    <w:multiLevelType w:val="multilevel"/>
    <w:tmpl w:val="103E7D1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27257095"/>
    <w:multiLevelType w:val="multilevel"/>
    <w:tmpl w:val="460A431A"/>
    <w:lvl w:ilvl="0">
      <w:start w:val="1"/>
      <w:numFmt w:val="bullet"/>
      <w:lvlText w:val="o"/>
      <w:lvlJc w:val="left"/>
      <w:pPr>
        <w:tabs>
          <w:tab w:val="num" w:pos="720"/>
        </w:tabs>
        <w:ind w:left="720" w:hanging="360"/>
      </w:pPr>
      <w:rPr>
        <w:rFonts w:ascii="Courier New" w:hAnsi="Courier New" w:cs="Courier New" w:hint="default"/>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326B6CD4"/>
    <w:multiLevelType w:val="hybridMultilevel"/>
    <w:tmpl w:val="A7866B50"/>
    <w:lvl w:ilvl="0" w:tplc="539E6BB0">
      <w:start w:val="1"/>
      <w:numFmt w:val="bullet"/>
      <w:lvlText w:val=""/>
      <w:lvlJc w:val="left"/>
      <w:pPr>
        <w:tabs>
          <w:tab w:val="num" w:pos="720"/>
        </w:tabs>
        <w:ind w:left="720" w:hanging="360"/>
      </w:pPr>
      <w:rPr>
        <w:rFonts w:ascii="Symbol" w:hAnsi="Symbol" w:hint="default"/>
      </w:rPr>
    </w:lvl>
    <w:lvl w:ilvl="1" w:tplc="A7E2FF6E" w:tentative="1">
      <w:start w:val="1"/>
      <w:numFmt w:val="bullet"/>
      <w:lvlText w:val=""/>
      <w:lvlJc w:val="left"/>
      <w:pPr>
        <w:tabs>
          <w:tab w:val="num" w:pos="1440"/>
        </w:tabs>
        <w:ind w:left="1440" w:hanging="360"/>
      </w:pPr>
      <w:rPr>
        <w:rFonts w:ascii="Symbol" w:hAnsi="Symbol" w:hint="default"/>
      </w:rPr>
    </w:lvl>
    <w:lvl w:ilvl="2" w:tplc="DC7E8320" w:tentative="1">
      <w:start w:val="1"/>
      <w:numFmt w:val="bullet"/>
      <w:lvlText w:val=""/>
      <w:lvlJc w:val="left"/>
      <w:pPr>
        <w:tabs>
          <w:tab w:val="num" w:pos="2160"/>
        </w:tabs>
        <w:ind w:left="2160" w:hanging="360"/>
      </w:pPr>
      <w:rPr>
        <w:rFonts w:ascii="Symbol" w:hAnsi="Symbol" w:hint="default"/>
      </w:rPr>
    </w:lvl>
    <w:lvl w:ilvl="3" w:tplc="D20817AE" w:tentative="1">
      <w:start w:val="1"/>
      <w:numFmt w:val="bullet"/>
      <w:lvlText w:val=""/>
      <w:lvlJc w:val="left"/>
      <w:pPr>
        <w:tabs>
          <w:tab w:val="num" w:pos="2880"/>
        </w:tabs>
        <w:ind w:left="2880" w:hanging="360"/>
      </w:pPr>
      <w:rPr>
        <w:rFonts w:ascii="Symbol" w:hAnsi="Symbol" w:hint="default"/>
      </w:rPr>
    </w:lvl>
    <w:lvl w:ilvl="4" w:tplc="D7E63430" w:tentative="1">
      <w:start w:val="1"/>
      <w:numFmt w:val="bullet"/>
      <w:lvlText w:val=""/>
      <w:lvlJc w:val="left"/>
      <w:pPr>
        <w:tabs>
          <w:tab w:val="num" w:pos="3600"/>
        </w:tabs>
        <w:ind w:left="3600" w:hanging="360"/>
      </w:pPr>
      <w:rPr>
        <w:rFonts w:ascii="Symbol" w:hAnsi="Symbol" w:hint="default"/>
      </w:rPr>
    </w:lvl>
    <w:lvl w:ilvl="5" w:tplc="80FEFAFC" w:tentative="1">
      <w:start w:val="1"/>
      <w:numFmt w:val="bullet"/>
      <w:lvlText w:val=""/>
      <w:lvlJc w:val="left"/>
      <w:pPr>
        <w:tabs>
          <w:tab w:val="num" w:pos="4320"/>
        </w:tabs>
        <w:ind w:left="4320" w:hanging="360"/>
      </w:pPr>
      <w:rPr>
        <w:rFonts w:ascii="Symbol" w:hAnsi="Symbol" w:hint="default"/>
      </w:rPr>
    </w:lvl>
    <w:lvl w:ilvl="6" w:tplc="255C8CB2" w:tentative="1">
      <w:start w:val="1"/>
      <w:numFmt w:val="bullet"/>
      <w:lvlText w:val=""/>
      <w:lvlJc w:val="left"/>
      <w:pPr>
        <w:tabs>
          <w:tab w:val="num" w:pos="5040"/>
        </w:tabs>
        <w:ind w:left="5040" w:hanging="360"/>
      </w:pPr>
      <w:rPr>
        <w:rFonts w:ascii="Symbol" w:hAnsi="Symbol" w:hint="default"/>
      </w:rPr>
    </w:lvl>
    <w:lvl w:ilvl="7" w:tplc="151421B4" w:tentative="1">
      <w:start w:val="1"/>
      <w:numFmt w:val="bullet"/>
      <w:lvlText w:val=""/>
      <w:lvlJc w:val="left"/>
      <w:pPr>
        <w:tabs>
          <w:tab w:val="num" w:pos="5760"/>
        </w:tabs>
        <w:ind w:left="5760" w:hanging="360"/>
      </w:pPr>
      <w:rPr>
        <w:rFonts w:ascii="Symbol" w:hAnsi="Symbol" w:hint="default"/>
      </w:rPr>
    </w:lvl>
    <w:lvl w:ilvl="8" w:tplc="78F60160" w:tentative="1">
      <w:start w:val="1"/>
      <w:numFmt w:val="bullet"/>
      <w:lvlText w:val=""/>
      <w:lvlJc w:val="left"/>
      <w:pPr>
        <w:tabs>
          <w:tab w:val="num" w:pos="6480"/>
        </w:tabs>
        <w:ind w:left="6480" w:hanging="360"/>
      </w:pPr>
      <w:rPr>
        <w:rFonts w:ascii="Symbol" w:hAnsi="Symbol" w:hint="default"/>
      </w:rPr>
    </w:lvl>
  </w:abstractNum>
  <w:abstractNum w:abstractNumId="5" w15:restartNumberingAfterBreak="0">
    <w:nsid w:val="3D1A3FBE"/>
    <w:multiLevelType w:val="multilevel"/>
    <w:tmpl w:val="50962056"/>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sz w:val="22"/>
        <w:szCs w:val="22"/>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6" w15:restartNumberingAfterBreak="0">
    <w:nsid w:val="45EE757F"/>
    <w:multiLevelType w:val="hybridMultilevel"/>
    <w:tmpl w:val="BC14EDEC"/>
    <w:lvl w:ilvl="0" w:tplc="375E5D9E">
      <w:start w:val="1"/>
      <w:numFmt w:val="decimal"/>
      <w:lvlText w:val="%1."/>
      <w:lvlJc w:val="left"/>
      <w:pPr>
        <w:ind w:left="120" w:hanging="566"/>
      </w:pPr>
      <w:rPr>
        <w:rFonts w:hint="default"/>
        <w:spacing w:val="0"/>
        <w:w w:val="100"/>
        <w:lang w:val="en-US" w:eastAsia="en-US" w:bidi="ar-SA"/>
      </w:rPr>
    </w:lvl>
    <w:lvl w:ilvl="1" w:tplc="F07C72BC">
      <w:start w:val="1"/>
      <w:numFmt w:val="lowerRoman"/>
      <w:lvlText w:val="%2."/>
      <w:lvlJc w:val="left"/>
      <w:pPr>
        <w:ind w:left="414" w:hanging="144"/>
      </w:pPr>
      <w:rPr>
        <w:rFonts w:hint="default"/>
        <w:spacing w:val="-1"/>
        <w:w w:val="95"/>
        <w:lang w:val="en-US" w:eastAsia="en-US" w:bidi="ar-SA"/>
      </w:rPr>
    </w:lvl>
    <w:lvl w:ilvl="2" w:tplc="143CBFC2">
      <w:numFmt w:val="bullet"/>
      <w:lvlText w:val="•"/>
      <w:lvlJc w:val="left"/>
      <w:pPr>
        <w:ind w:left="1020" w:hanging="144"/>
      </w:pPr>
      <w:rPr>
        <w:rFonts w:hint="default"/>
        <w:lang w:val="en-US" w:eastAsia="en-US" w:bidi="ar-SA"/>
      </w:rPr>
    </w:lvl>
    <w:lvl w:ilvl="3" w:tplc="2F7AD000">
      <w:numFmt w:val="bullet"/>
      <w:lvlText w:val="•"/>
      <w:lvlJc w:val="left"/>
      <w:pPr>
        <w:ind w:left="1260" w:hanging="144"/>
      </w:pPr>
      <w:rPr>
        <w:rFonts w:hint="default"/>
        <w:lang w:val="en-US" w:eastAsia="en-US" w:bidi="ar-SA"/>
      </w:rPr>
    </w:lvl>
    <w:lvl w:ilvl="4" w:tplc="242ADA58">
      <w:numFmt w:val="bullet"/>
      <w:lvlText w:val="•"/>
      <w:lvlJc w:val="left"/>
      <w:pPr>
        <w:ind w:left="1289" w:hanging="144"/>
      </w:pPr>
      <w:rPr>
        <w:rFonts w:hint="default"/>
        <w:lang w:val="en-US" w:eastAsia="en-US" w:bidi="ar-SA"/>
      </w:rPr>
    </w:lvl>
    <w:lvl w:ilvl="5" w:tplc="244244C2">
      <w:numFmt w:val="bullet"/>
      <w:lvlText w:val="•"/>
      <w:lvlJc w:val="left"/>
      <w:pPr>
        <w:ind w:left="1318" w:hanging="144"/>
      </w:pPr>
      <w:rPr>
        <w:rFonts w:hint="default"/>
        <w:lang w:val="en-US" w:eastAsia="en-US" w:bidi="ar-SA"/>
      </w:rPr>
    </w:lvl>
    <w:lvl w:ilvl="6" w:tplc="16E481F2">
      <w:numFmt w:val="bullet"/>
      <w:lvlText w:val="•"/>
      <w:lvlJc w:val="left"/>
      <w:pPr>
        <w:ind w:left="1348" w:hanging="144"/>
      </w:pPr>
      <w:rPr>
        <w:rFonts w:hint="default"/>
        <w:lang w:val="en-US" w:eastAsia="en-US" w:bidi="ar-SA"/>
      </w:rPr>
    </w:lvl>
    <w:lvl w:ilvl="7" w:tplc="BA9452DA">
      <w:numFmt w:val="bullet"/>
      <w:lvlText w:val="•"/>
      <w:lvlJc w:val="left"/>
      <w:pPr>
        <w:ind w:left="1377" w:hanging="144"/>
      </w:pPr>
      <w:rPr>
        <w:rFonts w:hint="default"/>
        <w:lang w:val="en-US" w:eastAsia="en-US" w:bidi="ar-SA"/>
      </w:rPr>
    </w:lvl>
    <w:lvl w:ilvl="8" w:tplc="E9920264">
      <w:numFmt w:val="bullet"/>
      <w:lvlText w:val="•"/>
      <w:lvlJc w:val="left"/>
      <w:pPr>
        <w:ind w:left="1406" w:hanging="144"/>
      </w:pPr>
      <w:rPr>
        <w:rFonts w:hint="default"/>
        <w:lang w:val="en-US" w:eastAsia="en-US" w:bidi="ar-SA"/>
      </w:rPr>
    </w:lvl>
  </w:abstractNum>
  <w:abstractNum w:abstractNumId="7" w15:restartNumberingAfterBreak="0">
    <w:nsid w:val="4E4D2715"/>
    <w:multiLevelType w:val="hybridMultilevel"/>
    <w:tmpl w:val="1F06859A"/>
    <w:lvl w:ilvl="0" w:tplc="DA02FCE4">
      <w:start w:val="1"/>
      <w:numFmt w:val="bullet"/>
      <w:lvlText w:val=""/>
      <w:lvlJc w:val="left"/>
      <w:pPr>
        <w:tabs>
          <w:tab w:val="num" w:pos="720"/>
        </w:tabs>
        <w:ind w:left="720" w:hanging="360"/>
      </w:pPr>
      <w:rPr>
        <w:rFonts w:ascii="Symbol" w:hAnsi="Symbol" w:hint="default"/>
      </w:rPr>
    </w:lvl>
    <w:lvl w:ilvl="1" w:tplc="6568BBF2" w:tentative="1">
      <w:start w:val="1"/>
      <w:numFmt w:val="bullet"/>
      <w:lvlText w:val=""/>
      <w:lvlJc w:val="left"/>
      <w:pPr>
        <w:tabs>
          <w:tab w:val="num" w:pos="1440"/>
        </w:tabs>
        <w:ind w:left="1440" w:hanging="360"/>
      </w:pPr>
      <w:rPr>
        <w:rFonts w:ascii="Symbol" w:hAnsi="Symbol" w:hint="default"/>
      </w:rPr>
    </w:lvl>
    <w:lvl w:ilvl="2" w:tplc="E558EA0E" w:tentative="1">
      <w:start w:val="1"/>
      <w:numFmt w:val="bullet"/>
      <w:lvlText w:val=""/>
      <w:lvlJc w:val="left"/>
      <w:pPr>
        <w:tabs>
          <w:tab w:val="num" w:pos="2160"/>
        </w:tabs>
        <w:ind w:left="2160" w:hanging="360"/>
      </w:pPr>
      <w:rPr>
        <w:rFonts w:ascii="Symbol" w:hAnsi="Symbol" w:hint="default"/>
      </w:rPr>
    </w:lvl>
    <w:lvl w:ilvl="3" w:tplc="BB2C067A" w:tentative="1">
      <w:start w:val="1"/>
      <w:numFmt w:val="bullet"/>
      <w:lvlText w:val=""/>
      <w:lvlJc w:val="left"/>
      <w:pPr>
        <w:tabs>
          <w:tab w:val="num" w:pos="2880"/>
        </w:tabs>
        <w:ind w:left="2880" w:hanging="360"/>
      </w:pPr>
      <w:rPr>
        <w:rFonts w:ascii="Symbol" w:hAnsi="Symbol" w:hint="default"/>
      </w:rPr>
    </w:lvl>
    <w:lvl w:ilvl="4" w:tplc="EE5E2C10" w:tentative="1">
      <w:start w:val="1"/>
      <w:numFmt w:val="bullet"/>
      <w:lvlText w:val=""/>
      <w:lvlJc w:val="left"/>
      <w:pPr>
        <w:tabs>
          <w:tab w:val="num" w:pos="3600"/>
        </w:tabs>
        <w:ind w:left="3600" w:hanging="360"/>
      </w:pPr>
      <w:rPr>
        <w:rFonts w:ascii="Symbol" w:hAnsi="Symbol" w:hint="default"/>
      </w:rPr>
    </w:lvl>
    <w:lvl w:ilvl="5" w:tplc="E32C9BB4" w:tentative="1">
      <w:start w:val="1"/>
      <w:numFmt w:val="bullet"/>
      <w:lvlText w:val=""/>
      <w:lvlJc w:val="left"/>
      <w:pPr>
        <w:tabs>
          <w:tab w:val="num" w:pos="4320"/>
        </w:tabs>
        <w:ind w:left="4320" w:hanging="360"/>
      </w:pPr>
      <w:rPr>
        <w:rFonts w:ascii="Symbol" w:hAnsi="Symbol" w:hint="default"/>
      </w:rPr>
    </w:lvl>
    <w:lvl w:ilvl="6" w:tplc="EA0081B2" w:tentative="1">
      <w:start w:val="1"/>
      <w:numFmt w:val="bullet"/>
      <w:lvlText w:val=""/>
      <w:lvlJc w:val="left"/>
      <w:pPr>
        <w:tabs>
          <w:tab w:val="num" w:pos="5040"/>
        </w:tabs>
        <w:ind w:left="5040" w:hanging="360"/>
      </w:pPr>
      <w:rPr>
        <w:rFonts w:ascii="Symbol" w:hAnsi="Symbol" w:hint="default"/>
      </w:rPr>
    </w:lvl>
    <w:lvl w:ilvl="7" w:tplc="E8DCE458" w:tentative="1">
      <w:start w:val="1"/>
      <w:numFmt w:val="bullet"/>
      <w:lvlText w:val=""/>
      <w:lvlJc w:val="left"/>
      <w:pPr>
        <w:tabs>
          <w:tab w:val="num" w:pos="5760"/>
        </w:tabs>
        <w:ind w:left="5760" w:hanging="360"/>
      </w:pPr>
      <w:rPr>
        <w:rFonts w:ascii="Symbol" w:hAnsi="Symbol" w:hint="default"/>
      </w:rPr>
    </w:lvl>
    <w:lvl w:ilvl="8" w:tplc="7EC86124" w:tentative="1">
      <w:start w:val="1"/>
      <w:numFmt w:val="bullet"/>
      <w:lvlText w:val=""/>
      <w:lvlJc w:val="left"/>
      <w:pPr>
        <w:tabs>
          <w:tab w:val="num" w:pos="6480"/>
        </w:tabs>
        <w:ind w:left="6480" w:hanging="360"/>
      </w:pPr>
      <w:rPr>
        <w:rFonts w:ascii="Symbol" w:hAnsi="Symbol" w:hint="default"/>
      </w:rPr>
    </w:lvl>
  </w:abstractNum>
  <w:abstractNum w:abstractNumId="8" w15:restartNumberingAfterBreak="0">
    <w:nsid w:val="58DE160F"/>
    <w:multiLevelType w:val="hybridMultilevel"/>
    <w:tmpl w:val="363E332E"/>
    <w:lvl w:ilvl="0" w:tplc="04090001">
      <w:start w:val="1"/>
      <w:numFmt w:val="bullet"/>
      <w:lvlText w:val=""/>
      <w:lvlJc w:val="left"/>
      <w:pPr>
        <w:ind w:left="771" w:hanging="360"/>
      </w:pPr>
      <w:rPr>
        <w:rFonts w:ascii="Symbol" w:hAnsi="Symbol" w:hint="default"/>
      </w:rPr>
    </w:lvl>
    <w:lvl w:ilvl="1" w:tplc="04090003" w:tentative="1">
      <w:start w:val="1"/>
      <w:numFmt w:val="bullet"/>
      <w:lvlText w:val="o"/>
      <w:lvlJc w:val="left"/>
      <w:pPr>
        <w:ind w:left="1491" w:hanging="360"/>
      </w:pPr>
      <w:rPr>
        <w:rFonts w:ascii="Courier New" w:hAnsi="Courier New" w:cs="Courier New" w:hint="default"/>
      </w:rPr>
    </w:lvl>
    <w:lvl w:ilvl="2" w:tplc="04090005" w:tentative="1">
      <w:start w:val="1"/>
      <w:numFmt w:val="bullet"/>
      <w:lvlText w:val=""/>
      <w:lvlJc w:val="left"/>
      <w:pPr>
        <w:ind w:left="2211" w:hanging="360"/>
      </w:pPr>
      <w:rPr>
        <w:rFonts w:ascii="Wingdings" w:hAnsi="Wingdings" w:hint="default"/>
      </w:rPr>
    </w:lvl>
    <w:lvl w:ilvl="3" w:tplc="04090001" w:tentative="1">
      <w:start w:val="1"/>
      <w:numFmt w:val="bullet"/>
      <w:lvlText w:val=""/>
      <w:lvlJc w:val="left"/>
      <w:pPr>
        <w:ind w:left="2931" w:hanging="360"/>
      </w:pPr>
      <w:rPr>
        <w:rFonts w:ascii="Symbol" w:hAnsi="Symbol" w:hint="default"/>
      </w:rPr>
    </w:lvl>
    <w:lvl w:ilvl="4" w:tplc="04090003" w:tentative="1">
      <w:start w:val="1"/>
      <w:numFmt w:val="bullet"/>
      <w:lvlText w:val="o"/>
      <w:lvlJc w:val="left"/>
      <w:pPr>
        <w:ind w:left="3651" w:hanging="360"/>
      </w:pPr>
      <w:rPr>
        <w:rFonts w:ascii="Courier New" w:hAnsi="Courier New" w:cs="Courier New" w:hint="default"/>
      </w:rPr>
    </w:lvl>
    <w:lvl w:ilvl="5" w:tplc="04090005" w:tentative="1">
      <w:start w:val="1"/>
      <w:numFmt w:val="bullet"/>
      <w:lvlText w:val=""/>
      <w:lvlJc w:val="left"/>
      <w:pPr>
        <w:ind w:left="4371" w:hanging="360"/>
      </w:pPr>
      <w:rPr>
        <w:rFonts w:ascii="Wingdings" w:hAnsi="Wingdings" w:hint="default"/>
      </w:rPr>
    </w:lvl>
    <w:lvl w:ilvl="6" w:tplc="04090001" w:tentative="1">
      <w:start w:val="1"/>
      <w:numFmt w:val="bullet"/>
      <w:lvlText w:val=""/>
      <w:lvlJc w:val="left"/>
      <w:pPr>
        <w:ind w:left="5091" w:hanging="360"/>
      </w:pPr>
      <w:rPr>
        <w:rFonts w:ascii="Symbol" w:hAnsi="Symbol" w:hint="default"/>
      </w:rPr>
    </w:lvl>
    <w:lvl w:ilvl="7" w:tplc="04090003" w:tentative="1">
      <w:start w:val="1"/>
      <w:numFmt w:val="bullet"/>
      <w:lvlText w:val="o"/>
      <w:lvlJc w:val="left"/>
      <w:pPr>
        <w:ind w:left="5811" w:hanging="360"/>
      </w:pPr>
      <w:rPr>
        <w:rFonts w:ascii="Courier New" w:hAnsi="Courier New" w:cs="Courier New" w:hint="default"/>
      </w:rPr>
    </w:lvl>
    <w:lvl w:ilvl="8" w:tplc="04090005" w:tentative="1">
      <w:start w:val="1"/>
      <w:numFmt w:val="bullet"/>
      <w:lvlText w:val=""/>
      <w:lvlJc w:val="left"/>
      <w:pPr>
        <w:ind w:left="6531" w:hanging="360"/>
      </w:pPr>
      <w:rPr>
        <w:rFonts w:ascii="Wingdings" w:hAnsi="Wingdings" w:hint="default"/>
      </w:rPr>
    </w:lvl>
  </w:abstractNum>
  <w:abstractNum w:abstractNumId="9" w15:restartNumberingAfterBreak="0">
    <w:nsid w:val="59805DAE"/>
    <w:multiLevelType w:val="multilevel"/>
    <w:tmpl w:val="4CD4AE9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60060FDB"/>
    <w:multiLevelType w:val="multilevel"/>
    <w:tmpl w:val="CB1C866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60D21EAB"/>
    <w:multiLevelType w:val="hybridMultilevel"/>
    <w:tmpl w:val="72408786"/>
    <w:lvl w:ilvl="0" w:tplc="995E287A">
      <w:start w:val="1"/>
      <w:numFmt w:val="bullet"/>
      <w:lvlText w:val=""/>
      <w:lvlJc w:val="left"/>
      <w:pPr>
        <w:ind w:left="1440" w:hanging="360"/>
      </w:pPr>
      <w:rPr>
        <w:rFonts w:ascii="Symbol" w:hAnsi="Symbol"/>
      </w:rPr>
    </w:lvl>
    <w:lvl w:ilvl="1" w:tplc="56FA1CE6">
      <w:start w:val="1"/>
      <w:numFmt w:val="bullet"/>
      <w:lvlText w:val=""/>
      <w:lvlJc w:val="left"/>
      <w:pPr>
        <w:ind w:left="1440" w:hanging="360"/>
      </w:pPr>
      <w:rPr>
        <w:rFonts w:ascii="Symbol" w:hAnsi="Symbol"/>
      </w:rPr>
    </w:lvl>
    <w:lvl w:ilvl="2" w:tplc="E34EE022">
      <w:start w:val="1"/>
      <w:numFmt w:val="bullet"/>
      <w:lvlText w:val=""/>
      <w:lvlJc w:val="left"/>
      <w:pPr>
        <w:ind w:left="1440" w:hanging="360"/>
      </w:pPr>
      <w:rPr>
        <w:rFonts w:ascii="Symbol" w:hAnsi="Symbol"/>
      </w:rPr>
    </w:lvl>
    <w:lvl w:ilvl="3" w:tplc="0A04A1B4">
      <w:start w:val="1"/>
      <w:numFmt w:val="bullet"/>
      <w:lvlText w:val=""/>
      <w:lvlJc w:val="left"/>
      <w:pPr>
        <w:ind w:left="1440" w:hanging="360"/>
      </w:pPr>
      <w:rPr>
        <w:rFonts w:ascii="Symbol" w:hAnsi="Symbol"/>
      </w:rPr>
    </w:lvl>
    <w:lvl w:ilvl="4" w:tplc="28605BCE">
      <w:start w:val="1"/>
      <w:numFmt w:val="bullet"/>
      <w:lvlText w:val=""/>
      <w:lvlJc w:val="left"/>
      <w:pPr>
        <w:ind w:left="1440" w:hanging="360"/>
      </w:pPr>
      <w:rPr>
        <w:rFonts w:ascii="Symbol" w:hAnsi="Symbol"/>
      </w:rPr>
    </w:lvl>
    <w:lvl w:ilvl="5" w:tplc="7500073C">
      <w:start w:val="1"/>
      <w:numFmt w:val="bullet"/>
      <w:lvlText w:val=""/>
      <w:lvlJc w:val="left"/>
      <w:pPr>
        <w:ind w:left="1440" w:hanging="360"/>
      </w:pPr>
      <w:rPr>
        <w:rFonts w:ascii="Symbol" w:hAnsi="Symbol"/>
      </w:rPr>
    </w:lvl>
    <w:lvl w:ilvl="6" w:tplc="E5DA5B60">
      <w:start w:val="1"/>
      <w:numFmt w:val="bullet"/>
      <w:lvlText w:val=""/>
      <w:lvlJc w:val="left"/>
      <w:pPr>
        <w:ind w:left="1440" w:hanging="360"/>
      </w:pPr>
      <w:rPr>
        <w:rFonts w:ascii="Symbol" w:hAnsi="Symbol"/>
      </w:rPr>
    </w:lvl>
    <w:lvl w:ilvl="7" w:tplc="D0BA0482">
      <w:start w:val="1"/>
      <w:numFmt w:val="bullet"/>
      <w:lvlText w:val=""/>
      <w:lvlJc w:val="left"/>
      <w:pPr>
        <w:ind w:left="1440" w:hanging="360"/>
      </w:pPr>
      <w:rPr>
        <w:rFonts w:ascii="Symbol" w:hAnsi="Symbol"/>
      </w:rPr>
    </w:lvl>
    <w:lvl w:ilvl="8" w:tplc="5A18DC64">
      <w:start w:val="1"/>
      <w:numFmt w:val="bullet"/>
      <w:lvlText w:val=""/>
      <w:lvlJc w:val="left"/>
      <w:pPr>
        <w:ind w:left="1440" w:hanging="360"/>
      </w:pPr>
      <w:rPr>
        <w:rFonts w:ascii="Symbol" w:hAnsi="Symbol"/>
      </w:rPr>
    </w:lvl>
  </w:abstractNum>
  <w:abstractNum w:abstractNumId="12" w15:restartNumberingAfterBreak="0">
    <w:nsid w:val="7A3B77D4"/>
    <w:multiLevelType w:val="hybridMultilevel"/>
    <w:tmpl w:val="A000BF8A"/>
    <w:lvl w:ilvl="0" w:tplc="82F8F908">
      <w:start w:val="1"/>
      <w:numFmt w:val="bullet"/>
      <w:lvlText w:val=""/>
      <w:lvlJc w:val="left"/>
      <w:pPr>
        <w:tabs>
          <w:tab w:val="num" w:pos="720"/>
        </w:tabs>
        <w:ind w:left="720" w:hanging="360"/>
      </w:pPr>
      <w:rPr>
        <w:rFonts w:ascii="Symbol" w:hAnsi="Symbol" w:hint="default"/>
      </w:rPr>
    </w:lvl>
    <w:lvl w:ilvl="1" w:tplc="35CAE536" w:tentative="1">
      <w:start w:val="1"/>
      <w:numFmt w:val="bullet"/>
      <w:lvlText w:val=""/>
      <w:lvlJc w:val="left"/>
      <w:pPr>
        <w:tabs>
          <w:tab w:val="num" w:pos="1440"/>
        </w:tabs>
        <w:ind w:left="1440" w:hanging="360"/>
      </w:pPr>
      <w:rPr>
        <w:rFonts w:ascii="Symbol" w:hAnsi="Symbol" w:hint="default"/>
      </w:rPr>
    </w:lvl>
    <w:lvl w:ilvl="2" w:tplc="07E8A512" w:tentative="1">
      <w:start w:val="1"/>
      <w:numFmt w:val="bullet"/>
      <w:lvlText w:val=""/>
      <w:lvlJc w:val="left"/>
      <w:pPr>
        <w:tabs>
          <w:tab w:val="num" w:pos="2160"/>
        </w:tabs>
        <w:ind w:left="2160" w:hanging="360"/>
      </w:pPr>
      <w:rPr>
        <w:rFonts w:ascii="Symbol" w:hAnsi="Symbol" w:hint="default"/>
      </w:rPr>
    </w:lvl>
    <w:lvl w:ilvl="3" w:tplc="50600D14" w:tentative="1">
      <w:start w:val="1"/>
      <w:numFmt w:val="bullet"/>
      <w:lvlText w:val=""/>
      <w:lvlJc w:val="left"/>
      <w:pPr>
        <w:tabs>
          <w:tab w:val="num" w:pos="2880"/>
        </w:tabs>
        <w:ind w:left="2880" w:hanging="360"/>
      </w:pPr>
      <w:rPr>
        <w:rFonts w:ascii="Symbol" w:hAnsi="Symbol" w:hint="default"/>
      </w:rPr>
    </w:lvl>
    <w:lvl w:ilvl="4" w:tplc="0616E20C" w:tentative="1">
      <w:start w:val="1"/>
      <w:numFmt w:val="bullet"/>
      <w:lvlText w:val=""/>
      <w:lvlJc w:val="left"/>
      <w:pPr>
        <w:tabs>
          <w:tab w:val="num" w:pos="3600"/>
        </w:tabs>
        <w:ind w:left="3600" w:hanging="360"/>
      </w:pPr>
      <w:rPr>
        <w:rFonts w:ascii="Symbol" w:hAnsi="Symbol" w:hint="default"/>
      </w:rPr>
    </w:lvl>
    <w:lvl w:ilvl="5" w:tplc="A21EE2C6" w:tentative="1">
      <w:start w:val="1"/>
      <w:numFmt w:val="bullet"/>
      <w:lvlText w:val=""/>
      <w:lvlJc w:val="left"/>
      <w:pPr>
        <w:tabs>
          <w:tab w:val="num" w:pos="4320"/>
        </w:tabs>
        <w:ind w:left="4320" w:hanging="360"/>
      </w:pPr>
      <w:rPr>
        <w:rFonts w:ascii="Symbol" w:hAnsi="Symbol" w:hint="default"/>
      </w:rPr>
    </w:lvl>
    <w:lvl w:ilvl="6" w:tplc="77F8D2F6" w:tentative="1">
      <w:start w:val="1"/>
      <w:numFmt w:val="bullet"/>
      <w:lvlText w:val=""/>
      <w:lvlJc w:val="left"/>
      <w:pPr>
        <w:tabs>
          <w:tab w:val="num" w:pos="5040"/>
        </w:tabs>
        <w:ind w:left="5040" w:hanging="360"/>
      </w:pPr>
      <w:rPr>
        <w:rFonts w:ascii="Symbol" w:hAnsi="Symbol" w:hint="default"/>
      </w:rPr>
    </w:lvl>
    <w:lvl w:ilvl="7" w:tplc="D3E21E82" w:tentative="1">
      <w:start w:val="1"/>
      <w:numFmt w:val="bullet"/>
      <w:lvlText w:val=""/>
      <w:lvlJc w:val="left"/>
      <w:pPr>
        <w:tabs>
          <w:tab w:val="num" w:pos="5760"/>
        </w:tabs>
        <w:ind w:left="5760" w:hanging="360"/>
      </w:pPr>
      <w:rPr>
        <w:rFonts w:ascii="Symbol" w:hAnsi="Symbol" w:hint="default"/>
      </w:rPr>
    </w:lvl>
    <w:lvl w:ilvl="8" w:tplc="C4CECC5E" w:tentative="1">
      <w:start w:val="1"/>
      <w:numFmt w:val="bullet"/>
      <w:lvlText w:val=""/>
      <w:lvlJc w:val="left"/>
      <w:pPr>
        <w:tabs>
          <w:tab w:val="num" w:pos="6480"/>
        </w:tabs>
        <w:ind w:left="6480" w:hanging="360"/>
      </w:pPr>
      <w:rPr>
        <w:rFonts w:ascii="Symbol" w:hAnsi="Symbol" w:hint="default"/>
      </w:rPr>
    </w:lvl>
  </w:abstractNum>
  <w:num w:numId="1" w16cid:durableId="1296179282">
    <w:abstractNumId w:val="9"/>
  </w:num>
  <w:num w:numId="2" w16cid:durableId="895504781">
    <w:abstractNumId w:val="2"/>
  </w:num>
  <w:num w:numId="3" w16cid:durableId="167065295">
    <w:abstractNumId w:val="10"/>
  </w:num>
  <w:num w:numId="4" w16cid:durableId="826945824">
    <w:abstractNumId w:val="8"/>
  </w:num>
  <w:num w:numId="5" w16cid:durableId="85275348">
    <w:abstractNumId w:val="4"/>
  </w:num>
  <w:num w:numId="6" w16cid:durableId="339237228">
    <w:abstractNumId w:val="7"/>
  </w:num>
  <w:num w:numId="7" w16cid:durableId="1847790722">
    <w:abstractNumId w:val="12"/>
  </w:num>
  <w:num w:numId="8" w16cid:durableId="1017198604">
    <w:abstractNumId w:val="1"/>
  </w:num>
  <w:num w:numId="9" w16cid:durableId="1728065744">
    <w:abstractNumId w:val="6"/>
  </w:num>
  <w:num w:numId="10" w16cid:durableId="854078154">
    <w:abstractNumId w:val="11"/>
  </w:num>
  <w:num w:numId="11" w16cid:durableId="3021780">
    <w:abstractNumId w:val="5"/>
  </w:num>
  <w:num w:numId="12" w16cid:durableId="174661188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269944046">
    <w:abstractNumId w:val="5"/>
  </w:num>
  <w:num w:numId="14" w16cid:durableId="1635796537">
    <w:abstractNumId w:val="5"/>
  </w:num>
  <w:num w:numId="15" w16cid:durableId="518859752">
    <w:abstractNumId w:val="5"/>
  </w:num>
  <w:num w:numId="16" w16cid:durableId="1298144239">
    <w:abstractNumId w:val="5"/>
  </w:num>
  <w:num w:numId="17" w16cid:durableId="202518923">
    <w:abstractNumId w:val="5"/>
  </w:num>
  <w:num w:numId="18" w16cid:durableId="1793941608">
    <w:abstractNumId w:val="5"/>
  </w:num>
  <w:num w:numId="19" w16cid:durableId="1389645444">
    <w:abstractNumId w:val="5"/>
  </w:num>
  <w:num w:numId="20" w16cid:durableId="185098039">
    <w:abstractNumId w:val="5"/>
  </w:num>
  <w:num w:numId="21" w16cid:durableId="952131197">
    <w:abstractNumId w:val="5"/>
  </w:num>
  <w:num w:numId="22" w16cid:durableId="441145878">
    <w:abstractNumId w:val="5"/>
  </w:num>
  <w:num w:numId="23" w16cid:durableId="1369525591">
    <w:abstractNumId w:val="5"/>
  </w:num>
  <w:num w:numId="24" w16cid:durableId="294524532">
    <w:abstractNumId w:val="5"/>
  </w:num>
  <w:num w:numId="25" w16cid:durableId="1890917382">
    <w:abstractNumId w:val="5"/>
  </w:num>
  <w:num w:numId="26" w16cid:durableId="115416819">
    <w:abstractNumId w:val="5"/>
  </w:num>
  <w:num w:numId="27" w16cid:durableId="1887139045">
    <w:abstractNumId w:val="5"/>
  </w:num>
  <w:num w:numId="28" w16cid:durableId="333609924">
    <w:abstractNumId w:val="5"/>
  </w:num>
  <w:num w:numId="29" w16cid:durableId="746657066">
    <w:abstractNumId w:val="5"/>
  </w:num>
  <w:num w:numId="30" w16cid:durableId="510221811">
    <w:abstractNumId w:val="5"/>
  </w:num>
  <w:num w:numId="31" w16cid:durableId="595988323">
    <w:abstractNumId w:val="5"/>
  </w:num>
  <w:num w:numId="32" w16cid:durableId="2087219416">
    <w:abstractNumId w:val="5"/>
  </w:num>
  <w:num w:numId="33" w16cid:durableId="1116175530">
    <w:abstractNumId w:val="5"/>
  </w:num>
  <w:num w:numId="34" w16cid:durableId="2114741657">
    <w:abstractNumId w:val="5"/>
  </w:num>
  <w:num w:numId="35" w16cid:durableId="805708478">
    <w:abstractNumId w:val="5"/>
  </w:num>
  <w:num w:numId="36" w16cid:durableId="121653192">
    <w:abstractNumId w:val="5"/>
  </w:num>
  <w:num w:numId="37" w16cid:durableId="2058821667">
    <w:abstractNumId w:val="5"/>
  </w:num>
  <w:num w:numId="38" w16cid:durableId="920800693">
    <w:abstractNumId w:val="5"/>
  </w:num>
  <w:num w:numId="39" w16cid:durableId="1024744783">
    <w:abstractNumId w:val="5"/>
  </w:num>
  <w:num w:numId="40" w16cid:durableId="1894924029">
    <w:abstractNumId w:val="5"/>
  </w:num>
  <w:num w:numId="41" w16cid:durableId="456535288">
    <w:abstractNumId w:val="0"/>
  </w:num>
  <w:num w:numId="42" w16cid:durableId="128288265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40"/>
  <w:proofState w:spelling="clean" w:grammar="clean"/>
  <w:defaultTabStop w:val="720"/>
  <w:characterSpacingControl w:val="doNotCompres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B798E"/>
    <w:rsid w:val="00002BA9"/>
    <w:rsid w:val="0000303E"/>
    <w:rsid w:val="000041F2"/>
    <w:rsid w:val="00004398"/>
    <w:rsid w:val="0000478E"/>
    <w:rsid w:val="00006137"/>
    <w:rsid w:val="00006162"/>
    <w:rsid w:val="000065C4"/>
    <w:rsid w:val="0000695C"/>
    <w:rsid w:val="00007C89"/>
    <w:rsid w:val="0001040D"/>
    <w:rsid w:val="00010514"/>
    <w:rsid w:val="00010F94"/>
    <w:rsid w:val="00020B10"/>
    <w:rsid w:val="00020C1E"/>
    <w:rsid w:val="0002195B"/>
    <w:rsid w:val="00022D37"/>
    <w:rsid w:val="00025A99"/>
    <w:rsid w:val="0002606A"/>
    <w:rsid w:val="00027682"/>
    <w:rsid w:val="000279EF"/>
    <w:rsid w:val="00027F0E"/>
    <w:rsid w:val="00033088"/>
    <w:rsid w:val="00033278"/>
    <w:rsid w:val="000337B5"/>
    <w:rsid w:val="000361B5"/>
    <w:rsid w:val="00037CC5"/>
    <w:rsid w:val="00040F8F"/>
    <w:rsid w:val="00041A2B"/>
    <w:rsid w:val="00041C79"/>
    <w:rsid w:val="00042282"/>
    <w:rsid w:val="0004291E"/>
    <w:rsid w:val="00042B23"/>
    <w:rsid w:val="00042B2B"/>
    <w:rsid w:val="0004355C"/>
    <w:rsid w:val="0004588A"/>
    <w:rsid w:val="000458CB"/>
    <w:rsid w:val="00047E74"/>
    <w:rsid w:val="0005227C"/>
    <w:rsid w:val="00054E92"/>
    <w:rsid w:val="000560E0"/>
    <w:rsid w:val="000564A1"/>
    <w:rsid w:val="00060ABB"/>
    <w:rsid w:val="000614F7"/>
    <w:rsid w:val="0006207C"/>
    <w:rsid w:val="00062E69"/>
    <w:rsid w:val="00062FF2"/>
    <w:rsid w:val="00063B10"/>
    <w:rsid w:val="00064673"/>
    <w:rsid w:val="000648D1"/>
    <w:rsid w:val="00066B1B"/>
    <w:rsid w:val="000725B2"/>
    <w:rsid w:val="000735FB"/>
    <w:rsid w:val="0007404F"/>
    <w:rsid w:val="0007463D"/>
    <w:rsid w:val="0007552C"/>
    <w:rsid w:val="00076B2C"/>
    <w:rsid w:val="00081981"/>
    <w:rsid w:val="00085880"/>
    <w:rsid w:val="0008711E"/>
    <w:rsid w:val="00087D12"/>
    <w:rsid w:val="00092496"/>
    <w:rsid w:val="00093224"/>
    <w:rsid w:val="00093969"/>
    <w:rsid w:val="00095415"/>
    <w:rsid w:val="000955E2"/>
    <w:rsid w:val="000957C6"/>
    <w:rsid w:val="000962C5"/>
    <w:rsid w:val="00096B70"/>
    <w:rsid w:val="00096D56"/>
    <w:rsid w:val="00097115"/>
    <w:rsid w:val="00097DD4"/>
    <w:rsid w:val="000A059B"/>
    <w:rsid w:val="000A0883"/>
    <w:rsid w:val="000A0A37"/>
    <w:rsid w:val="000A13D5"/>
    <w:rsid w:val="000A2338"/>
    <w:rsid w:val="000A3B4E"/>
    <w:rsid w:val="000A528F"/>
    <w:rsid w:val="000A5A04"/>
    <w:rsid w:val="000A6A6E"/>
    <w:rsid w:val="000A770D"/>
    <w:rsid w:val="000B1ABD"/>
    <w:rsid w:val="000B3445"/>
    <w:rsid w:val="000B372D"/>
    <w:rsid w:val="000B403E"/>
    <w:rsid w:val="000B4E8E"/>
    <w:rsid w:val="000B4F00"/>
    <w:rsid w:val="000C0811"/>
    <w:rsid w:val="000C14A7"/>
    <w:rsid w:val="000C1628"/>
    <w:rsid w:val="000C21F2"/>
    <w:rsid w:val="000C2CF7"/>
    <w:rsid w:val="000C3C74"/>
    <w:rsid w:val="000C3FBA"/>
    <w:rsid w:val="000C4051"/>
    <w:rsid w:val="000C4808"/>
    <w:rsid w:val="000C4F62"/>
    <w:rsid w:val="000C56BF"/>
    <w:rsid w:val="000C642C"/>
    <w:rsid w:val="000C725C"/>
    <w:rsid w:val="000C794E"/>
    <w:rsid w:val="000C7AC9"/>
    <w:rsid w:val="000C7CFC"/>
    <w:rsid w:val="000D2941"/>
    <w:rsid w:val="000D3E03"/>
    <w:rsid w:val="000D65F7"/>
    <w:rsid w:val="000D6621"/>
    <w:rsid w:val="000D7936"/>
    <w:rsid w:val="000E3ED5"/>
    <w:rsid w:val="000E3FC4"/>
    <w:rsid w:val="000E6C66"/>
    <w:rsid w:val="000E7080"/>
    <w:rsid w:val="000E7B06"/>
    <w:rsid w:val="000F0415"/>
    <w:rsid w:val="000F086E"/>
    <w:rsid w:val="000F1D12"/>
    <w:rsid w:val="000F2071"/>
    <w:rsid w:val="000F67B0"/>
    <w:rsid w:val="000F6917"/>
    <w:rsid w:val="000F6AAF"/>
    <w:rsid w:val="00100A13"/>
    <w:rsid w:val="00101C71"/>
    <w:rsid w:val="00102408"/>
    <w:rsid w:val="00104027"/>
    <w:rsid w:val="00104D43"/>
    <w:rsid w:val="00107A35"/>
    <w:rsid w:val="0011017F"/>
    <w:rsid w:val="00112E77"/>
    <w:rsid w:val="001131EE"/>
    <w:rsid w:val="00115193"/>
    <w:rsid w:val="00116569"/>
    <w:rsid w:val="001168E2"/>
    <w:rsid w:val="0012120A"/>
    <w:rsid w:val="001213E3"/>
    <w:rsid w:val="00121E33"/>
    <w:rsid w:val="00121E49"/>
    <w:rsid w:val="00122B74"/>
    <w:rsid w:val="00124E21"/>
    <w:rsid w:val="00125AAD"/>
    <w:rsid w:val="00125FCC"/>
    <w:rsid w:val="00130916"/>
    <w:rsid w:val="00131A90"/>
    <w:rsid w:val="001326EE"/>
    <w:rsid w:val="00132DED"/>
    <w:rsid w:val="0013324D"/>
    <w:rsid w:val="00134760"/>
    <w:rsid w:val="00134F5B"/>
    <w:rsid w:val="001364B8"/>
    <w:rsid w:val="00137DE3"/>
    <w:rsid w:val="0014216B"/>
    <w:rsid w:val="00142294"/>
    <w:rsid w:val="00144B95"/>
    <w:rsid w:val="00146077"/>
    <w:rsid w:val="001469EE"/>
    <w:rsid w:val="00147A4C"/>
    <w:rsid w:val="00152FA5"/>
    <w:rsid w:val="001531E5"/>
    <w:rsid w:val="00155F6A"/>
    <w:rsid w:val="00156F53"/>
    <w:rsid w:val="00156F64"/>
    <w:rsid w:val="00157183"/>
    <w:rsid w:val="001578D3"/>
    <w:rsid w:val="00157C65"/>
    <w:rsid w:val="00160CA5"/>
    <w:rsid w:val="00160EF3"/>
    <w:rsid w:val="00162C6B"/>
    <w:rsid w:val="00163229"/>
    <w:rsid w:val="00165A30"/>
    <w:rsid w:val="0016603C"/>
    <w:rsid w:val="0016686F"/>
    <w:rsid w:val="0017325D"/>
    <w:rsid w:val="001743DD"/>
    <w:rsid w:val="001744A2"/>
    <w:rsid w:val="0017531E"/>
    <w:rsid w:val="00176459"/>
    <w:rsid w:val="001818AD"/>
    <w:rsid w:val="00182A02"/>
    <w:rsid w:val="00187170"/>
    <w:rsid w:val="001872BC"/>
    <w:rsid w:val="00190CA8"/>
    <w:rsid w:val="00193389"/>
    <w:rsid w:val="00193A18"/>
    <w:rsid w:val="00193E60"/>
    <w:rsid w:val="00195FD6"/>
    <w:rsid w:val="001A0760"/>
    <w:rsid w:val="001A0C1D"/>
    <w:rsid w:val="001A13BF"/>
    <w:rsid w:val="001A1CC3"/>
    <w:rsid w:val="001A2E45"/>
    <w:rsid w:val="001A33B9"/>
    <w:rsid w:val="001A497F"/>
    <w:rsid w:val="001A5473"/>
    <w:rsid w:val="001A5E2D"/>
    <w:rsid w:val="001A77D4"/>
    <w:rsid w:val="001B0332"/>
    <w:rsid w:val="001B044C"/>
    <w:rsid w:val="001B049C"/>
    <w:rsid w:val="001B085F"/>
    <w:rsid w:val="001B099C"/>
    <w:rsid w:val="001B225C"/>
    <w:rsid w:val="001B3195"/>
    <w:rsid w:val="001B33ED"/>
    <w:rsid w:val="001B5878"/>
    <w:rsid w:val="001B762F"/>
    <w:rsid w:val="001B7D93"/>
    <w:rsid w:val="001C040F"/>
    <w:rsid w:val="001C0CB2"/>
    <w:rsid w:val="001C225B"/>
    <w:rsid w:val="001C2EC9"/>
    <w:rsid w:val="001C2F49"/>
    <w:rsid w:val="001C37A6"/>
    <w:rsid w:val="001C5D73"/>
    <w:rsid w:val="001C62FF"/>
    <w:rsid w:val="001C7075"/>
    <w:rsid w:val="001D25DA"/>
    <w:rsid w:val="001D318F"/>
    <w:rsid w:val="001D3710"/>
    <w:rsid w:val="001D3E8E"/>
    <w:rsid w:val="001D45D7"/>
    <w:rsid w:val="001D47E3"/>
    <w:rsid w:val="001D5242"/>
    <w:rsid w:val="001D647C"/>
    <w:rsid w:val="001D7F99"/>
    <w:rsid w:val="001E009D"/>
    <w:rsid w:val="001E120B"/>
    <w:rsid w:val="001E158D"/>
    <w:rsid w:val="001E2295"/>
    <w:rsid w:val="001E300B"/>
    <w:rsid w:val="001E35A8"/>
    <w:rsid w:val="001E3818"/>
    <w:rsid w:val="001E77F5"/>
    <w:rsid w:val="001F02E1"/>
    <w:rsid w:val="001F0BA3"/>
    <w:rsid w:val="001F0C11"/>
    <w:rsid w:val="001F0D32"/>
    <w:rsid w:val="001F27D9"/>
    <w:rsid w:val="001F368F"/>
    <w:rsid w:val="001F4218"/>
    <w:rsid w:val="001F4657"/>
    <w:rsid w:val="001F6BF2"/>
    <w:rsid w:val="001F7D73"/>
    <w:rsid w:val="002003E7"/>
    <w:rsid w:val="002018F0"/>
    <w:rsid w:val="00201E61"/>
    <w:rsid w:val="00202503"/>
    <w:rsid w:val="002041EC"/>
    <w:rsid w:val="00204587"/>
    <w:rsid w:val="002053C9"/>
    <w:rsid w:val="00206875"/>
    <w:rsid w:val="00207236"/>
    <w:rsid w:val="00207897"/>
    <w:rsid w:val="00207C11"/>
    <w:rsid w:val="00210AF2"/>
    <w:rsid w:val="0021119C"/>
    <w:rsid w:val="00212107"/>
    <w:rsid w:val="0021367C"/>
    <w:rsid w:val="002153C8"/>
    <w:rsid w:val="0021636F"/>
    <w:rsid w:val="00216EE6"/>
    <w:rsid w:val="002174CF"/>
    <w:rsid w:val="00220F73"/>
    <w:rsid w:val="00220FAD"/>
    <w:rsid w:val="00221327"/>
    <w:rsid w:val="00222706"/>
    <w:rsid w:val="00222BF4"/>
    <w:rsid w:val="002234F9"/>
    <w:rsid w:val="002238F2"/>
    <w:rsid w:val="002245BC"/>
    <w:rsid w:val="00224684"/>
    <w:rsid w:val="00224DC9"/>
    <w:rsid w:val="00227EA2"/>
    <w:rsid w:val="00227F37"/>
    <w:rsid w:val="002304C7"/>
    <w:rsid w:val="00230DCE"/>
    <w:rsid w:val="00231AA6"/>
    <w:rsid w:val="0023365E"/>
    <w:rsid w:val="002339CB"/>
    <w:rsid w:val="0023568E"/>
    <w:rsid w:val="00236E24"/>
    <w:rsid w:val="00237397"/>
    <w:rsid w:val="00241AAB"/>
    <w:rsid w:val="00241CA0"/>
    <w:rsid w:val="00242A40"/>
    <w:rsid w:val="00242CBC"/>
    <w:rsid w:val="002447AA"/>
    <w:rsid w:val="0024509F"/>
    <w:rsid w:val="002457FF"/>
    <w:rsid w:val="00246014"/>
    <w:rsid w:val="002474E1"/>
    <w:rsid w:val="00251002"/>
    <w:rsid w:val="00252A89"/>
    <w:rsid w:val="0025460E"/>
    <w:rsid w:val="00254C81"/>
    <w:rsid w:val="0025539B"/>
    <w:rsid w:val="002560D4"/>
    <w:rsid w:val="002568FA"/>
    <w:rsid w:val="00257204"/>
    <w:rsid w:val="00257522"/>
    <w:rsid w:val="00257C70"/>
    <w:rsid w:val="0026093D"/>
    <w:rsid w:val="00262925"/>
    <w:rsid w:val="00263885"/>
    <w:rsid w:val="0026456E"/>
    <w:rsid w:val="002646C2"/>
    <w:rsid w:val="00264A96"/>
    <w:rsid w:val="00264E50"/>
    <w:rsid w:val="0026547E"/>
    <w:rsid w:val="00266187"/>
    <w:rsid w:val="002662EE"/>
    <w:rsid w:val="002665BD"/>
    <w:rsid w:val="0026772A"/>
    <w:rsid w:val="0027048E"/>
    <w:rsid w:val="0027199A"/>
    <w:rsid w:val="002725F6"/>
    <w:rsid w:val="00272D4A"/>
    <w:rsid w:val="002736D1"/>
    <w:rsid w:val="00276050"/>
    <w:rsid w:val="00276078"/>
    <w:rsid w:val="00276219"/>
    <w:rsid w:val="00276A86"/>
    <w:rsid w:val="00276EEA"/>
    <w:rsid w:val="00277109"/>
    <w:rsid w:val="00277362"/>
    <w:rsid w:val="002773E3"/>
    <w:rsid w:val="00277B9F"/>
    <w:rsid w:val="00280F96"/>
    <w:rsid w:val="002848D0"/>
    <w:rsid w:val="002852CB"/>
    <w:rsid w:val="00285703"/>
    <w:rsid w:val="00285880"/>
    <w:rsid w:val="00285AEB"/>
    <w:rsid w:val="00286712"/>
    <w:rsid w:val="00286A10"/>
    <w:rsid w:val="0028719B"/>
    <w:rsid w:val="00290618"/>
    <w:rsid w:val="002907BA"/>
    <w:rsid w:val="00290B5B"/>
    <w:rsid w:val="00290EAF"/>
    <w:rsid w:val="00290F59"/>
    <w:rsid w:val="00291165"/>
    <w:rsid w:val="002912E2"/>
    <w:rsid w:val="00291DB2"/>
    <w:rsid w:val="00292DE7"/>
    <w:rsid w:val="002934E5"/>
    <w:rsid w:val="0029526B"/>
    <w:rsid w:val="00295F85"/>
    <w:rsid w:val="002A081F"/>
    <w:rsid w:val="002A0B59"/>
    <w:rsid w:val="002A1AB2"/>
    <w:rsid w:val="002A24E5"/>
    <w:rsid w:val="002A2A87"/>
    <w:rsid w:val="002A3858"/>
    <w:rsid w:val="002A52A5"/>
    <w:rsid w:val="002A5714"/>
    <w:rsid w:val="002A5C3E"/>
    <w:rsid w:val="002A690C"/>
    <w:rsid w:val="002A749F"/>
    <w:rsid w:val="002B4C64"/>
    <w:rsid w:val="002B7511"/>
    <w:rsid w:val="002C3ADB"/>
    <w:rsid w:val="002C565D"/>
    <w:rsid w:val="002C64BE"/>
    <w:rsid w:val="002C78EC"/>
    <w:rsid w:val="002D2399"/>
    <w:rsid w:val="002D285E"/>
    <w:rsid w:val="002D3D68"/>
    <w:rsid w:val="002D4359"/>
    <w:rsid w:val="002D51DC"/>
    <w:rsid w:val="002D7641"/>
    <w:rsid w:val="002D7B4A"/>
    <w:rsid w:val="002E1D98"/>
    <w:rsid w:val="002E4AB5"/>
    <w:rsid w:val="002E506F"/>
    <w:rsid w:val="002E5F10"/>
    <w:rsid w:val="002E6A63"/>
    <w:rsid w:val="002E6EE1"/>
    <w:rsid w:val="002F14EC"/>
    <w:rsid w:val="002F37A3"/>
    <w:rsid w:val="002F38C6"/>
    <w:rsid w:val="002F3974"/>
    <w:rsid w:val="002F3AF7"/>
    <w:rsid w:val="002F4178"/>
    <w:rsid w:val="002F44E7"/>
    <w:rsid w:val="002F4D0D"/>
    <w:rsid w:val="002F639A"/>
    <w:rsid w:val="002F6815"/>
    <w:rsid w:val="002F6DDA"/>
    <w:rsid w:val="002F6DF5"/>
    <w:rsid w:val="002F6F4C"/>
    <w:rsid w:val="002F72DA"/>
    <w:rsid w:val="003000E7"/>
    <w:rsid w:val="003005E3"/>
    <w:rsid w:val="0030061B"/>
    <w:rsid w:val="00300A9E"/>
    <w:rsid w:val="0030152E"/>
    <w:rsid w:val="00301FA5"/>
    <w:rsid w:val="0030276C"/>
    <w:rsid w:val="003031B6"/>
    <w:rsid w:val="003032C1"/>
    <w:rsid w:val="00303A05"/>
    <w:rsid w:val="00304152"/>
    <w:rsid w:val="00304326"/>
    <w:rsid w:val="0030442D"/>
    <w:rsid w:val="00305753"/>
    <w:rsid w:val="00305A94"/>
    <w:rsid w:val="00305BA3"/>
    <w:rsid w:val="00306499"/>
    <w:rsid w:val="00307010"/>
    <w:rsid w:val="003079DC"/>
    <w:rsid w:val="003108C4"/>
    <w:rsid w:val="003115BD"/>
    <w:rsid w:val="0031286D"/>
    <w:rsid w:val="00312CC8"/>
    <w:rsid w:val="003132E0"/>
    <w:rsid w:val="00313B86"/>
    <w:rsid w:val="00314D68"/>
    <w:rsid w:val="0031530E"/>
    <w:rsid w:val="003160A2"/>
    <w:rsid w:val="00316566"/>
    <w:rsid w:val="0031770A"/>
    <w:rsid w:val="00317F8C"/>
    <w:rsid w:val="00321887"/>
    <w:rsid w:val="003222C7"/>
    <w:rsid w:val="00322BE1"/>
    <w:rsid w:val="003235A0"/>
    <w:rsid w:val="00323D1E"/>
    <w:rsid w:val="003251C2"/>
    <w:rsid w:val="00327460"/>
    <w:rsid w:val="00327CBC"/>
    <w:rsid w:val="00330AAA"/>
    <w:rsid w:val="003322CD"/>
    <w:rsid w:val="00333B08"/>
    <w:rsid w:val="00334645"/>
    <w:rsid w:val="00335429"/>
    <w:rsid w:val="00336A60"/>
    <w:rsid w:val="00340D3E"/>
    <w:rsid w:val="003421CE"/>
    <w:rsid w:val="003424E2"/>
    <w:rsid w:val="00343EA2"/>
    <w:rsid w:val="00350035"/>
    <w:rsid w:val="00350421"/>
    <w:rsid w:val="0035134B"/>
    <w:rsid w:val="00352640"/>
    <w:rsid w:val="003534C7"/>
    <w:rsid w:val="00353BAF"/>
    <w:rsid w:val="00356508"/>
    <w:rsid w:val="003613A8"/>
    <w:rsid w:val="0036158C"/>
    <w:rsid w:val="00361A80"/>
    <w:rsid w:val="003625A2"/>
    <w:rsid w:val="003627CE"/>
    <w:rsid w:val="00363F23"/>
    <w:rsid w:val="00365303"/>
    <w:rsid w:val="0036690F"/>
    <w:rsid w:val="00367D54"/>
    <w:rsid w:val="00370898"/>
    <w:rsid w:val="00370D12"/>
    <w:rsid w:val="00370D59"/>
    <w:rsid w:val="00372A52"/>
    <w:rsid w:val="00373688"/>
    <w:rsid w:val="00373E35"/>
    <w:rsid w:val="00375395"/>
    <w:rsid w:val="003755C6"/>
    <w:rsid w:val="003762E3"/>
    <w:rsid w:val="003765C4"/>
    <w:rsid w:val="00377454"/>
    <w:rsid w:val="00382114"/>
    <w:rsid w:val="003864CF"/>
    <w:rsid w:val="00386993"/>
    <w:rsid w:val="003917F8"/>
    <w:rsid w:val="0039562E"/>
    <w:rsid w:val="003961DC"/>
    <w:rsid w:val="00397C48"/>
    <w:rsid w:val="003A02A9"/>
    <w:rsid w:val="003A160A"/>
    <w:rsid w:val="003A1ED6"/>
    <w:rsid w:val="003A3B59"/>
    <w:rsid w:val="003A3F73"/>
    <w:rsid w:val="003A401A"/>
    <w:rsid w:val="003A5585"/>
    <w:rsid w:val="003A5B9E"/>
    <w:rsid w:val="003A5DF7"/>
    <w:rsid w:val="003A7067"/>
    <w:rsid w:val="003A7923"/>
    <w:rsid w:val="003B01BA"/>
    <w:rsid w:val="003B2A04"/>
    <w:rsid w:val="003B3B48"/>
    <w:rsid w:val="003B3B52"/>
    <w:rsid w:val="003B44C4"/>
    <w:rsid w:val="003B49E2"/>
    <w:rsid w:val="003B5532"/>
    <w:rsid w:val="003B645F"/>
    <w:rsid w:val="003B66DE"/>
    <w:rsid w:val="003C0596"/>
    <w:rsid w:val="003C3C78"/>
    <w:rsid w:val="003C56E7"/>
    <w:rsid w:val="003C639D"/>
    <w:rsid w:val="003C6BD1"/>
    <w:rsid w:val="003D044F"/>
    <w:rsid w:val="003D0594"/>
    <w:rsid w:val="003D081D"/>
    <w:rsid w:val="003D0FF7"/>
    <w:rsid w:val="003D131E"/>
    <w:rsid w:val="003D15E2"/>
    <w:rsid w:val="003D2D06"/>
    <w:rsid w:val="003D2D51"/>
    <w:rsid w:val="003D3360"/>
    <w:rsid w:val="003D3E7D"/>
    <w:rsid w:val="003D406F"/>
    <w:rsid w:val="003D5230"/>
    <w:rsid w:val="003D607F"/>
    <w:rsid w:val="003D778D"/>
    <w:rsid w:val="003E0BAB"/>
    <w:rsid w:val="003E1A23"/>
    <w:rsid w:val="003E1E9E"/>
    <w:rsid w:val="003E2393"/>
    <w:rsid w:val="003E2C76"/>
    <w:rsid w:val="003E35D3"/>
    <w:rsid w:val="003E38AC"/>
    <w:rsid w:val="003E3F31"/>
    <w:rsid w:val="003E49CA"/>
    <w:rsid w:val="003E7601"/>
    <w:rsid w:val="003F0BFD"/>
    <w:rsid w:val="003F0F21"/>
    <w:rsid w:val="003F171A"/>
    <w:rsid w:val="003F1D0A"/>
    <w:rsid w:val="003F2B07"/>
    <w:rsid w:val="003F3D5F"/>
    <w:rsid w:val="003F579E"/>
    <w:rsid w:val="003F5803"/>
    <w:rsid w:val="003F5E78"/>
    <w:rsid w:val="003F6114"/>
    <w:rsid w:val="003F6176"/>
    <w:rsid w:val="003F7D0C"/>
    <w:rsid w:val="004027BE"/>
    <w:rsid w:val="004037F4"/>
    <w:rsid w:val="0040410F"/>
    <w:rsid w:val="00405B88"/>
    <w:rsid w:val="00405CFD"/>
    <w:rsid w:val="00411AE5"/>
    <w:rsid w:val="00414871"/>
    <w:rsid w:val="0042134E"/>
    <w:rsid w:val="004230D9"/>
    <w:rsid w:val="004257F7"/>
    <w:rsid w:val="00427C9B"/>
    <w:rsid w:val="004301BE"/>
    <w:rsid w:val="004309F8"/>
    <w:rsid w:val="0043142C"/>
    <w:rsid w:val="00431601"/>
    <w:rsid w:val="00431775"/>
    <w:rsid w:val="00432875"/>
    <w:rsid w:val="004344AD"/>
    <w:rsid w:val="00437D2F"/>
    <w:rsid w:val="004404A0"/>
    <w:rsid w:val="00440D79"/>
    <w:rsid w:val="00441460"/>
    <w:rsid w:val="0044191E"/>
    <w:rsid w:val="00441BC3"/>
    <w:rsid w:val="00442FF7"/>
    <w:rsid w:val="004450F3"/>
    <w:rsid w:val="00445F18"/>
    <w:rsid w:val="00445FAF"/>
    <w:rsid w:val="00450329"/>
    <w:rsid w:val="00450AB1"/>
    <w:rsid w:val="00455074"/>
    <w:rsid w:val="004551C5"/>
    <w:rsid w:val="00456576"/>
    <w:rsid w:val="0045698F"/>
    <w:rsid w:val="00457165"/>
    <w:rsid w:val="00457DFF"/>
    <w:rsid w:val="00457FEB"/>
    <w:rsid w:val="0046197A"/>
    <w:rsid w:val="00461ED8"/>
    <w:rsid w:val="00464A85"/>
    <w:rsid w:val="00465785"/>
    <w:rsid w:val="00467BDB"/>
    <w:rsid w:val="0047135D"/>
    <w:rsid w:val="00471447"/>
    <w:rsid w:val="00472020"/>
    <w:rsid w:val="0047383D"/>
    <w:rsid w:val="0047421E"/>
    <w:rsid w:val="00480C70"/>
    <w:rsid w:val="0048184B"/>
    <w:rsid w:val="004825BF"/>
    <w:rsid w:val="004826E8"/>
    <w:rsid w:val="00482B14"/>
    <w:rsid w:val="00483529"/>
    <w:rsid w:val="00485E90"/>
    <w:rsid w:val="0048619D"/>
    <w:rsid w:val="00486905"/>
    <w:rsid w:val="00486D9E"/>
    <w:rsid w:val="00487497"/>
    <w:rsid w:val="00487BF3"/>
    <w:rsid w:val="004921DD"/>
    <w:rsid w:val="00492FAC"/>
    <w:rsid w:val="00495580"/>
    <w:rsid w:val="004964BB"/>
    <w:rsid w:val="004965B0"/>
    <w:rsid w:val="004A0845"/>
    <w:rsid w:val="004A1567"/>
    <w:rsid w:val="004A2531"/>
    <w:rsid w:val="004A27C5"/>
    <w:rsid w:val="004A2EB6"/>
    <w:rsid w:val="004A32D4"/>
    <w:rsid w:val="004A5DD7"/>
    <w:rsid w:val="004B1ADF"/>
    <w:rsid w:val="004B2807"/>
    <w:rsid w:val="004B3154"/>
    <w:rsid w:val="004B419B"/>
    <w:rsid w:val="004B424F"/>
    <w:rsid w:val="004B4344"/>
    <w:rsid w:val="004B60F2"/>
    <w:rsid w:val="004B7314"/>
    <w:rsid w:val="004B7782"/>
    <w:rsid w:val="004B7D83"/>
    <w:rsid w:val="004C09C9"/>
    <w:rsid w:val="004C0A1A"/>
    <w:rsid w:val="004C138C"/>
    <w:rsid w:val="004C3F12"/>
    <w:rsid w:val="004C44FD"/>
    <w:rsid w:val="004C46C9"/>
    <w:rsid w:val="004C49E3"/>
    <w:rsid w:val="004C51D3"/>
    <w:rsid w:val="004C5500"/>
    <w:rsid w:val="004C5C0E"/>
    <w:rsid w:val="004C7763"/>
    <w:rsid w:val="004C7C55"/>
    <w:rsid w:val="004D1AE9"/>
    <w:rsid w:val="004D1AFB"/>
    <w:rsid w:val="004D2228"/>
    <w:rsid w:val="004D358B"/>
    <w:rsid w:val="004D3DA0"/>
    <w:rsid w:val="004D67AD"/>
    <w:rsid w:val="004E0F49"/>
    <w:rsid w:val="004E3323"/>
    <w:rsid w:val="004E3782"/>
    <w:rsid w:val="004E3863"/>
    <w:rsid w:val="004E4BCA"/>
    <w:rsid w:val="004E5C7F"/>
    <w:rsid w:val="004E6EE4"/>
    <w:rsid w:val="004F223B"/>
    <w:rsid w:val="004F3FA6"/>
    <w:rsid w:val="004F44F1"/>
    <w:rsid w:val="004F4BE7"/>
    <w:rsid w:val="004F5601"/>
    <w:rsid w:val="004F67EA"/>
    <w:rsid w:val="004F6875"/>
    <w:rsid w:val="004F7D38"/>
    <w:rsid w:val="00501881"/>
    <w:rsid w:val="00501BC7"/>
    <w:rsid w:val="00505299"/>
    <w:rsid w:val="00505E0F"/>
    <w:rsid w:val="00505FB7"/>
    <w:rsid w:val="00510251"/>
    <w:rsid w:val="00510A2A"/>
    <w:rsid w:val="00511C20"/>
    <w:rsid w:val="00511C2D"/>
    <w:rsid w:val="005126A8"/>
    <w:rsid w:val="005137DF"/>
    <w:rsid w:val="005150DD"/>
    <w:rsid w:val="00517622"/>
    <w:rsid w:val="00521EBE"/>
    <w:rsid w:val="005224DC"/>
    <w:rsid w:val="00524DC2"/>
    <w:rsid w:val="005252FA"/>
    <w:rsid w:val="00526368"/>
    <w:rsid w:val="00527CE7"/>
    <w:rsid w:val="00530592"/>
    <w:rsid w:val="005316E8"/>
    <w:rsid w:val="005323F3"/>
    <w:rsid w:val="00532BDB"/>
    <w:rsid w:val="0053439F"/>
    <w:rsid w:val="00534BBB"/>
    <w:rsid w:val="005368E3"/>
    <w:rsid w:val="00540238"/>
    <w:rsid w:val="005414E7"/>
    <w:rsid w:val="00542812"/>
    <w:rsid w:val="005431AF"/>
    <w:rsid w:val="0054417A"/>
    <w:rsid w:val="00545049"/>
    <w:rsid w:val="00545830"/>
    <w:rsid w:val="00553062"/>
    <w:rsid w:val="005545E4"/>
    <w:rsid w:val="005573A9"/>
    <w:rsid w:val="00560C8F"/>
    <w:rsid w:val="005613F3"/>
    <w:rsid w:val="00561FB7"/>
    <w:rsid w:val="005623C5"/>
    <w:rsid w:val="00565BD4"/>
    <w:rsid w:val="00570A70"/>
    <w:rsid w:val="00570DCC"/>
    <w:rsid w:val="00573A73"/>
    <w:rsid w:val="00573CA5"/>
    <w:rsid w:val="0057404F"/>
    <w:rsid w:val="00575365"/>
    <w:rsid w:val="00575A5D"/>
    <w:rsid w:val="00575C1C"/>
    <w:rsid w:val="005763D3"/>
    <w:rsid w:val="00577772"/>
    <w:rsid w:val="00577DA0"/>
    <w:rsid w:val="00580AB5"/>
    <w:rsid w:val="00580F7B"/>
    <w:rsid w:val="0058544D"/>
    <w:rsid w:val="00586380"/>
    <w:rsid w:val="00586AD5"/>
    <w:rsid w:val="005879EE"/>
    <w:rsid w:val="00587CF7"/>
    <w:rsid w:val="00590D4A"/>
    <w:rsid w:val="0059278D"/>
    <w:rsid w:val="0059432E"/>
    <w:rsid w:val="00597723"/>
    <w:rsid w:val="005977D3"/>
    <w:rsid w:val="00597D8C"/>
    <w:rsid w:val="005A1EAD"/>
    <w:rsid w:val="005A4213"/>
    <w:rsid w:val="005A793B"/>
    <w:rsid w:val="005A7E7C"/>
    <w:rsid w:val="005B01BF"/>
    <w:rsid w:val="005B5F35"/>
    <w:rsid w:val="005B6BBA"/>
    <w:rsid w:val="005C1FD6"/>
    <w:rsid w:val="005C21E6"/>
    <w:rsid w:val="005C339E"/>
    <w:rsid w:val="005C3E5C"/>
    <w:rsid w:val="005C6214"/>
    <w:rsid w:val="005C743A"/>
    <w:rsid w:val="005D16C6"/>
    <w:rsid w:val="005D3954"/>
    <w:rsid w:val="005D39C2"/>
    <w:rsid w:val="005D5B09"/>
    <w:rsid w:val="005D6275"/>
    <w:rsid w:val="005D7512"/>
    <w:rsid w:val="005E0448"/>
    <w:rsid w:val="005E071A"/>
    <w:rsid w:val="005E2297"/>
    <w:rsid w:val="005E472A"/>
    <w:rsid w:val="005E4D18"/>
    <w:rsid w:val="005E6828"/>
    <w:rsid w:val="005E6BA7"/>
    <w:rsid w:val="005E75CD"/>
    <w:rsid w:val="005F1123"/>
    <w:rsid w:val="005F2E19"/>
    <w:rsid w:val="005F2E56"/>
    <w:rsid w:val="005F32E9"/>
    <w:rsid w:val="005F51AD"/>
    <w:rsid w:val="005F5DCC"/>
    <w:rsid w:val="005F633B"/>
    <w:rsid w:val="005F7B34"/>
    <w:rsid w:val="00600332"/>
    <w:rsid w:val="006008F8"/>
    <w:rsid w:val="00600B70"/>
    <w:rsid w:val="00600F3E"/>
    <w:rsid w:val="00601E8B"/>
    <w:rsid w:val="0060219F"/>
    <w:rsid w:val="00603F71"/>
    <w:rsid w:val="00605C0C"/>
    <w:rsid w:val="00605CD9"/>
    <w:rsid w:val="0060714E"/>
    <w:rsid w:val="0060745F"/>
    <w:rsid w:val="00610516"/>
    <w:rsid w:val="006107AD"/>
    <w:rsid w:val="00613912"/>
    <w:rsid w:val="0061392C"/>
    <w:rsid w:val="00613BD1"/>
    <w:rsid w:val="00613DF7"/>
    <w:rsid w:val="00613F4E"/>
    <w:rsid w:val="00614B7A"/>
    <w:rsid w:val="00615495"/>
    <w:rsid w:val="00615BCA"/>
    <w:rsid w:val="00616059"/>
    <w:rsid w:val="006163F4"/>
    <w:rsid w:val="00616925"/>
    <w:rsid w:val="00621994"/>
    <w:rsid w:val="006220D1"/>
    <w:rsid w:val="00622124"/>
    <w:rsid w:val="0062294F"/>
    <w:rsid w:val="00622EAC"/>
    <w:rsid w:val="00622F04"/>
    <w:rsid w:val="00623070"/>
    <w:rsid w:val="00623205"/>
    <w:rsid w:val="006250EE"/>
    <w:rsid w:val="00625377"/>
    <w:rsid w:val="006259EB"/>
    <w:rsid w:val="006275F3"/>
    <w:rsid w:val="00630476"/>
    <w:rsid w:val="00633597"/>
    <w:rsid w:val="00634598"/>
    <w:rsid w:val="00635B77"/>
    <w:rsid w:val="00636A0D"/>
    <w:rsid w:val="00641B8E"/>
    <w:rsid w:val="006438C4"/>
    <w:rsid w:val="00644FF0"/>
    <w:rsid w:val="00645939"/>
    <w:rsid w:val="006466A1"/>
    <w:rsid w:val="006507B1"/>
    <w:rsid w:val="0065338F"/>
    <w:rsid w:val="00653B45"/>
    <w:rsid w:val="00654E84"/>
    <w:rsid w:val="0065525A"/>
    <w:rsid w:val="006567CA"/>
    <w:rsid w:val="006605D9"/>
    <w:rsid w:val="006627F4"/>
    <w:rsid w:val="00662AA0"/>
    <w:rsid w:val="00663A86"/>
    <w:rsid w:val="00663AFE"/>
    <w:rsid w:val="00663E8D"/>
    <w:rsid w:val="00664368"/>
    <w:rsid w:val="00664A73"/>
    <w:rsid w:val="00664DE4"/>
    <w:rsid w:val="006657FE"/>
    <w:rsid w:val="0066793B"/>
    <w:rsid w:val="0067031F"/>
    <w:rsid w:val="00671160"/>
    <w:rsid w:val="006724DB"/>
    <w:rsid w:val="00672775"/>
    <w:rsid w:val="00672EAB"/>
    <w:rsid w:val="00673013"/>
    <w:rsid w:val="00673DC2"/>
    <w:rsid w:val="00673F58"/>
    <w:rsid w:val="0067562A"/>
    <w:rsid w:val="006801EC"/>
    <w:rsid w:val="00680344"/>
    <w:rsid w:val="00680AD9"/>
    <w:rsid w:val="006835F1"/>
    <w:rsid w:val="006839C3"/>
    <w:rsid w:val="00683FCA"/>
    <w:rsid w:val="00685195"/>
    <w:rsid w:val="00687492"/>
    <w:rsid w:val="0068777E"/>
    <w:rsid w:val="006904C5"/>
    <w:rsid w:val="00692850"/>
    <w:rsid w:val="00692B3B"/>
    <w:rsid w:val="00692B54"/>
    <w:rsid w:val="00692FD6"/>
    <w:rsid w:val="00693923"/>
    <w:rsid w:val="00693F8F"/>
    <w:rsid w:val="0069486A"/>
    <w:rsid w:val="0069590E"/>
    <w:rsid w:val="006A05F3"/>
    <w:rsid w:val="006A0E50"/>
    <w:rsid w:val="006A0E8B"/>
    <w:rsid w:val="006A2240"/>
    <w:rsid w:val="006A2A12"/>
    <w:rsid w:val="006A353E"/>
    <w:rsid w:val="006A3F35"/>
    <w:rsid w:val="006A4DF6"/>
    <w:rsid w:val="006A6BC9"/>
    <w:rsid w:val="006A6CD0"/>
    <w:rsid w:val="006A6FA8"/>
    <w:rsid w:val="006A7906"/>
    <w:rsid w:val="006A7DAB"/>
    <w:rsid w:val="006B007F"/>
    <w:rsid w:val="006B1B29"/>
    <w:rsid w:val="006B25D6"/>
    <w:rsid w:val="006B2B90"/>
    <w:rsid w:val="006B34C8"/>
    <w:rsid w:val="006B48A4"/>
    <w:rsid w:val="006B4C26"/>
    <w:rsid w:val="006B5204"/>
    <w:rsid w:val="006B7B32"/>
    <w:rsid w:val="006C0521"/>
    <w:rsid w:val="006C062C"/>
    <w:rsid w:val="006C256A"/>
    <w:rsid w:val="006C312E"/>
    <w:rsid w:val="006C470F"/>
    <w:rsid w:val="006C4B2C"/>
    <w:rsid w:val="006C6A00"/>
    <w:rsid w:val="006C7158"/>
    <w:rsid w:val="006C75F9"/>
    <w:rsid w:val="006C7B1C"/>
    <w:rsid w:val="006C7D13"/>
    <w:rsid w:val="006D0B53"/>
    <w:rsid w:val="006D43EB"/>
    <w:rsid w:val="006D54E1"/>
    <w:rsid w:val="006D5AB1"/>
    <w:rsid w:val="006D6ACC"/>
    <w:rsid w:val="006D758E"/>
    <w:rsid w:val="006E2DED"/>
    <w:rsid w:val="006E3496"/>
    <w:rsid w:val="006E3772"/>
    <w:rsid w:val="006E3D6B"/>
    <w:rsid w:val="006F1953"/>
    <w:rsid w:val="006F35E5"/>
    <w:rsid w:val="006F4AFB"/>
    <w:rsid w:val="006F6504"/>
    <w:rsid w:val="006F6C90"/>
    <w:rsid w:val="006F6F71"/>
    <w:rsid w:val="007007A5"/>
    <w:rsid w:val="00700DD9"/>
    <w:rsid w:val="00700F91"/>
    <w:rsid w:val="00701DA7"/>
    <w:rsid w:val="0070212B"/>
    <w:rsid w:val="00704980"/>
    <w:rsid w:val="007065AE"/>
    <w:rsid w:val="00706672"/>
    <w:rsid w:val="00710526"/>
    <w:rsid w:val="007120A0"/>
    <w:rsid w:val="00713315"/>
    <w:rsid w:val="00714FE4"/>
    <w:rsid w:val="0071507C"/>
    <w:rsid w:val="00715483"/>
    <w:rsid w:val="00716A31"/>
    <w:rsid w:val="00721DC0"/>
    <w:rsid w:val="0072239F"/>
    <w:rsid w:val="00723324"/>
    <w:rsid w:val="00723C30"/>
    <w:rsid w:val="00724060"/>
    <w:rsid w:val="007240EA"/>
    <w:rsid w:val="00725585"/>
    <w:rsid w:val="007261E6"/>
    <w:rsid w:val="007279EC"/>
    <w:rsid w:val="00731B31"/>
    <w:rsid w:val="00731BBA"/>
    <w:rsid w:val="0073206B"/>
    <w:rsid w:val="00732BCF"/>
    <w:rsid w:val="00733C96"/>
    <w:rsid w:val="0073599B"/>
    <w:rsid w:val="00735E44"/>
    <w:rsid w:val="007362BE"/>
    <w:rsid w:val="00737324"/>
    <w:rsid w:val="00740890"/>
    <w:rsid w:val="007410C1"/>
    <w:rsid w:val="00741328"/>
    <w:rsid w:val="00741E05"/>
    <w:rsid w:val="00741FEB"/>
    <w:rsid w:val="0074225E"/>
    <w:rsid w:val="00742533"/>
    <w:rsid w:val="00743747"/>
    <w:rsid w:val="00743D3F"/>
    <w:rsid w:val="00745618"/>
    <w:rsid w:val="0074587B"/>
    <w:rsid w:val="00752122"/>
    <w:rsid w:val="0075359B"/>
    <w:rsid w:val="00754C5B"/>
    <w:rsid w:val="00756A07"/>
    <w:rsid w:val="007631D1"/>
    <w:rsid w:val="0076474E"/>
    <w:rsid w:val="00765A44"/>
    <w:rsid w:val="00766D59"/>
    <w:rsid w:val="00767EAB"/>
    <w:rsid w:val="00770B2F"/>
    <w:rsid w:val="00771F2C"/>
    <w:rsid w:val="007722FF"/>
    <w:rsid w:val="0077474D"/>
    <w:rsid w:val="0077512E"/>
    <w:rsid w:val="00775BF6"/>
    <w:rsid w:val="00775D8A"/>
    <w:rsid w:val="00776BF0"/>
    <w:rsid w:val="00777C24"/>
    <w:rsid w:val="00780571"/>
    <w:rsid w:val="007824E6"/>
    <w:rsid w:val="007826F7"/>
    <w:rsid w:val="0078460A"/>
    <w:rsid w:val="00785281"/>
    <w:rsid w:val="00785EB6"/>
    <w:rsid w:val="00790755"/>
    <w:rsid w:val="00790F36"/>
    <w:rsid w:val="00791D0A"/>
    <w:rsid w:val="00791E6D"/>
    <w:rsid w:val="00793316"/>
    <w:rsid w:val="00793BA0"/>
    <w:rsid w:val="00794D47"/>
    <w:rsid w:val="00795080"/>
    <w:rsid w:val="00796402"/>
    <w:rsid w:val="00796546"/>
    <w:rsid w:val="007975D5"/>
    <w:rsid w:val="007A3D7B"/>
    <w:rsid w:val="007A46D6"/>
    <w:rsid w:val="007A4FB5"/>
    <w:rsid w:val="007A7A78"/>
    <w:rsid w:val="007B01E0"/>
    <w:rsid w:val="007B141B"/>
    <w:rsid w:val="007B14FF"/>
    <w:rsid w:val="007B17EC"/>
    <w:rsid w:val="007B2348"/>
    <w:rsid w:val="007B295E"/>
    <w:rsid w:val="007B3E62"/>
    <w:rsid w:val="007B48A5"/>
    <w:rsid w:val="007B5124"/>
    <w:rsid w:val="007B6063"/>
    <w:rsid w:val="007B62BF"/>
    <w:rsid w:val="007B7A99"/>
    <w:rsid w:val="007C09AB"/>
    <w:rsid w:val="007C25BA"/>
    <w:rsid w:val="007C2FA1"/>
    <w:rsid w:val="007C32AA"/>
    <w:rsid w:val="007C68C3"/>
    <w:rsid w:val="007C6975"/>
    <w:rsid w:val="007C6EB0"/>
    <w:rsid w:val="007C7555"/>
    <w:rsid w:val="007D25D6"/>
    <w:rsid w:val="007D37E7"/>
    <w:rsid w:val="007D4E22"/>
    <w:rsid w:val="007D5058"/>
    <w:rsid w:val="007D65A2"/>
    <w:rsid w:val="007E0004"/>
    <w:rsid w:val="007E0ADB"/>
    <w:rsid w:val="007E0B7E"/>
    <w:rsid w:val="007E0BF5"/>
    <w:rsid w:val="007E0BFF"/>
    <w:rsid w:val="007E2638"/>
    <w:rsid w:val="007E315F"/>
    <w:rsid w:val="007E326B"/>
    <w:rsid w:val="007E3735"/>
    <w:rsid w:val="007E41B2"/>
    <w:rsid w:val="007E4219"/>
    <w:rsid w:val="007E7FD2"/>
    <w:rsid w:val="007F1CC1"/>
    <w:rsid w:val="007F37CF"/>
    <w:rsid w:val="007F4162"/>
    <w:rsid w:val="007F430C"/>
    <w:rsid w:val="007F4591"/>
    <w:rsid w:val="00804AFF"/>
    <w:rsid w:val="00805223"/>
    <w:rsid w:val="0080609B"/>
    <w:rsid w:val="0080627F"/>
    <w:rsid w:val="00806893"/>
    <w:rsid w:val="0080784C"/>
    <w:rsid w:val="008079CD"/>
    <w:rsid w:val="00807EF3"/>
    <w:rsid w:val="00807F9A"/>
    <w:rsid w:val="00811372"/>
    <w:rsid w:val="00811754"/>
    <w:rsid w:val="00811898"/>
    <w:rsid w:val="00811FC8"/>
    <w:rsid w:val="00812C39"/>
    <w:rsid w:val="008138B0"/>
    <w:rsid w:val="0081455E"/>
    <w:rsid w:val="00814860"/>
    <w:rsid w:val="00814B27"/>
    <w:rsid w:val="008154F3"/>
    <w:rsid w:val="00815AB4"/>
    <w:rsid w:val="0082029E"/>
    <w:rsid w:val="00821981"/>
    <w:rsid w:val="0082228B"/>
    <w:rsid w:val="00822FAE"/>
    <w:rsid w:val="00823E7F"/>
    <w:rsid w:val="00824F86"/>
    <w:rsid w:val="008250D8"/>
    <w:rsid w:val="0082566D"/>
    <w:rsid w:val="00825B6E"/>
    <w:rsid w:val="00825BBE"/>
    <w:rsid w:val="0082653E"/>
    <w:rsid w:val="008269A7"/>
    <w:rsid w:val="008307F8"/>
    <w:rsid w:val="00834351"/>
    <w:rsid w:val="00835DA3"/>
    <w:rsid w:val="00845469"/>
    <w:rsid w:val="008470CF"/>
    <w:rsid w:val="008503CC"/>
    <w:rsid w:val="00850A85"/>
    <w:rsid w:val="00851384"/>
    <w:rsid w:val="0085330E"/>
    <w:rsid w:val="0085537C"/>
    <w:rsid w:val="008563C0"/>
    <w:rsid w:val="00857EB7"/>
    <w:rsid w:val="008603C2"/>
    <w:rsid w:val="0086066B"/>
    <w:rsid w:val="00861634"/>
    <w:rsid w:val="00861DC2"/>
    <w:rsid w:val="00862B96"/>
    <w:rsid w:val="00863149"/>
    <w:rsid w:val="0086365E"/>
    <w:rsid w:val="00863669"/>
    <w:rsid w:val="00863816"/>
    <w:rsid w:val="008644DE"/>
    <w:rsid w:val="00864544"/>
    <w:rsid w:val="00866CF8"/>
    <w:rsid w:val="0086747D"/>
    <w:rsid w:val="00867B21"/>
    <w:rsid w:val="00870654"/>
    <w:rsid w:val="00870C53"/>
    <w:rsid w:val="00870C98"/>
    <w:rsid w:val="00870E29"/>
    <w:rsid w:val="008770C0"/>
    <w:rsid w:val="008805A6"/>
    <w:rsid w:val="00881F77"/>
    <w:rsid w:val="00884BA9"/>
    <w:rsid w:val="00885034"/>
    <w:rsid w:val="00885434"/>
    <w:rsid w:val="008856B0"/>
    <w:rsid w:val="00886B27"/>
    <w:rsid w:val="0089015D"/>
    <w:rsid w:val="008902AA"/>
    <w:rsid w:val="008925DF"/>
    <w:rsid w:val="00892BDD"/>
    <w:rsid w:val="00892CF8"/>
    <w:rsid w:val="00895B12"/>
    <w:rsid w:val="00896737"/>
    <w:rsid w:val="008970FC"/>
    <w:rsid w:val="008A097B"/>
    <w:rsid w:val="008A11D5"/>
    <w:rsid w:val="008A1434"/>
    <w:rsid w:val="008A19F7"/>
    <w:rsid w:val="008A1AB8"/>
    <w:rsid w:val="008A26E4"/>
    <w:rsid w:val="008A5BA7"/>
    <w:rsid w:val="008A5E33"/>
    <w:rsid w:val="008A67D9"/>
    <w:rsid w:val="008A691D"/>
    <w:rsid w:val="008B638D"/>
    <w:rsid w:val="008B6BC2"/>
    <w:rsid w:val="008C1FB3"/>
    <w:rsid w:val="008C1FE3"/>
    <w:rsid w:val="008C3003"/>
    <w:rsid w:val="008C34DB"/>
    <w:rsid w:val="008C3837"/>
    <w:rsid w:val="008C386D"/>
    <w:rsid w:val="008C3F9C"/>
    <w:rsid w:val="008C4C33"/>
    <w:rsid w:val="008C7C98"/>
    <w:rsid w:val="008D0186"/>
    <w:rsid w:val="008D23C7"/>
    <w:rsid w:val="008D2A42"/>
    <w:rsid w:val="008D3570"/>
    <w:rsid w:val="008D52F4"/>
    <w:rsid w:val="008D6064"/>
    <w:rsid w:val="008D620A"/>
    <w:rsid w:val="008D68DC"/>
    <w:rsid w:val="008E07A7"/>
    <w:rsid w:val="008E2E7D"/>
    <w:rsid w:val="008E45F4"/>
    <w:rsid w:val="008E6F01"/>
    <w:rsid w:val="008E72D7"/>
    <w:rsid w:val="008E732F"/>
    <w:rsid w:val="008E7E72"/>
    <w:rsid w:val="008F01AD"/>
    <w:rsid w:val="008F06B2"/>
    <w:rsid w:val="008F2C89"/>
    <w:rsid w:val="008F5295"/>
    <w:rsid w:val="008F62AF"/>
    <w:rsid w:val="008F645B"/>
    <w:rsid w:val="00900241"/>
    <w:rsid w:val="009002B2"/>
    <w:rsid w:val="00902425"/>
    <w:rsid w:val="00902C90"/>
    <w:rsid w:val="00902EB7"/>
    <w:rsid w:val="009032EB"/>
    <w:rsid w:val="009070C3"/>
    <w:rsid w:val="00911663"/>
    <w:rsid w:val="00911959"/>
    <w:rsid w:val="00911C9D"/>
    <w:rsid w:val="0091233C"/>
    <w:rsid w:val="00912641"/>
    <w:rsid w:val="00915410"/>
    <w:rsid w:val="0091629A"/>
    <w:rsid w:val="00916971"/>
    <w:rsid w:val="0091711C"/>
    <w:rsid w:val="009171EE"/>
    <w:rsid w:val="009177FF"/>
    <w:rsid w:val="00920EDA"/>
    <w:rsid w:val="00923BB3"/>
    <w:rsid w:val="00925ADA"/>
    <w:rsid w:val="00926311"/>
    <w:rsid w:val="00926BA9"/>
    <w:rsid w:val="00927333"/>
    <w:rsid w:val="009301F4"/>
    <w:rsid w:val="009301FA"/>
    <w:rsid w:val="009310F4"/>
    <w:rsid w:val="00931699"/>
    <w:rsid w:val="00932E98"/>
    <w:rsid w:val="009345B1"/>
    <w:rsid w:val="0093525A"/>
    <w:rsid w:val="0093557B"/>
    <w:rsid w:val="009357AC"/>
    <w:rsid w:val="009366BF"/>
    <w:rsid w:val="009401DD"/>
    <w:rsid w:val="009420E8"/>
    <w:rsid w:val="00942A93"/>
    <w:rsid w:val="00943694"/>
    <w:rsid w:val="00943DE3"/>
    <w:rsid w:val="009443DF"/>
    <w:rsid w:val="0094459A"/>
    <w:rsid w:val="00944899"/>
    <w:rsid w:val="009453A8"/>
    <w:rsid w:val="00946392"/>
    <w:rsid w:val="009474A0"/>
    <w:rsid w:val="00951278"/>
    <w:rsid w:val="00951AD9"/>
    <w:rsid w:val="00952D30"/>
    <w:rsid w:val="0095432A"/>
    <w:rsid w:val="00955344"/>
    <w:rsid w:val="00955CFC"/>
    <w:rsid w:val="009574F7"/>
    <w:rsid w:val="00965CCB"/>
    <w:rsid w:val="00966DE5"/>
    <w:rsid w:val="009674B1"/>
    <w:rsid w:val="0096762C"/>
    <w:rsid w:val="00970137"/>
    <w:rsid w:val="009704B0"/>
    <w:rsid w:val="00970858"/>
    <w:rsid w:val="0097104E"/>
    <w:rsid w:val="00971290"/>
    <w:rsid w:val="0097233F"/>
    <w:rsid w:val="00972E17"/>
    <w:rsid w:val="00977BE3"/>
    <w:rsid w:val="0098001C"/>
    <w:rsid w:val="009801FD"/>
    <w:rsid w:val="00982550"/>
    <w:rsid w:val="009825CA"/>
    <w:rsid w:val="00986479"/>
    <w:rsid w:val="00990A45"/>
    <w:rsid w:val="00990B4A"/>
    <w:rsid w:val="00990CB8"/>
    <w:rsid w:val="00991863"/>
    <w:rsid w:val="00994817"/>
    <w:rsid w:val="00994D4E"/>
    <w:rsid w:val="00994D63"/>
    <w:rsid w:val="00994FE1"/>
    <w:rsid w:val="00995C68"/>
    <w:rsid w:val="00995FA2"/>
    <w:rsid w:val="00996EBC"/>
    <w:rsid w:val="009A141A"/>
    <w:rsid w:val="009A1761"/>
    <w:rsid w:val="009A1778"/>
    <w:rsid w:val="009A1B59"/>
    <w:rsid w:val="009A21F6"/>
    <w:rsid w:val="009A3203"/>
    <w:rsid w:val="009A41E5"/>
    <w:rsid w:val="009A4C56"/>
    <w:rsid w:val="009A52E5"/>
    <w:rsid w:val="009A5A91"/>
    <w:rsid w:val="009A6200"/>
    <w:rsid w:val="009A6CA9"/>
    <w:rsid w:val="009A6EC0"/>
    <w:rsid w:val="009A715C"/>
    <w:rsid w:val="009A78B6"/>
    <w:rsid w:val="009B07F2"/>
    <w:rsid w:val="009B1D5D"/>
    <w:rsid w:val="009B63A2"/>
    <w:rsid w:val="009B673F"/>
    <w:rsid w:val="009B7889"/>
    <w:rsid w:val="009C1850"/>
    <w:rsid w:val="009C1B25"/>
    <w:rsid w:val="009C2624"/>
    <w:rsid w:val="009C32D5"/>
    <w:rsid w:val="009C3617"/>
    <w:rsid w:val="009C3751"/>
    <w:rsid w:val="009C3925"/>
    <w:rsid w:val="009C3A2F"/>
    <w:rsid w:val="009C3D56"/>
    <w:rsid w:val="009C6B9D"/>
    <w:rsid w:val="009C7A39"/>
    <w:rsid w:val="009D01DC"/>
    <w:rsid w:val="009D12D2"/>
    <w:rsid w:val="009D1754"/>
    <w:rsid w:val="009D2141"/>
    <w:rsid w:val="009D4F08"/>
    <w:rsid w:val="009D535E"/>
    <w:rsid w:val="009D54D5"/>
    <w:rsid w:val="009D7DD2"/>
    <w:rsid w:val="009E0175"/>
    <w:rsid w:val="009E0F21"/>
    <w:rsid w:val="009E44D1"/>
    <w:rsid w:val="009E4767"/>
    <w:rsid w:val="009E54F2"/>
    <w:rsid w:val="009E55E8"/>
    <w:rsid w:val="009E580C"/>
    <w:rsid w:val="009F25CB"/>
    <w:rsid w:val="009F4551"/>
    <w:rsid w:val="009F5570"/>
    <w:rsid w:val="009F6011"/>
    <w:rsid w:val="00A008A6"/>
    <w:rsid w:val="00A00968"/>
    <w:rsid w:val="00A00B5A"/>
    <w:rsid w:val="00A01701"/>
    <w:rsid w:val="00A023AF"/>
    <w:rsid w:val="00A02844"/>
    <w:rsid w:val="00A0331B"/>
    <w:rsid w:val="00A0571E"/>
    <w:rsid w:val="00A06F61"/>
    <w:rsid w:val="00A100C3"/>
    <w:rsid w:val="00A10602"/>
    <w:rsid w:val="00A12C50"/>
    <w:rsid w:val="00A12CA9"/>
    <w:rsid w:val="00A12EE8"/>
    <w:rsid w:val="00A1370B"/>
    <w:rsid w:val="00A14551"/>
    <w:rsid w:val="00A14584"/>
    <w:rsid w:val="00A149DC"/>
    <w:rsid w:val="00A1577A"/>
    <w:rsid w:val="00A16F77"/>
    <w:rsid w:val="00A1711C"/>
    <w:rsid w:val="00A21696"/>
    <w:rsid w:val="00A22670"/>
    <w:rsid w:val="00A22D91"/>
    <w:rsid w:val="00A2407C"/>
    <w:rsid w:val="00A25279"/>
    <w:rsid w:val="00A25D9C"/>
    <w:rsid w:val="00A26179"/>
    <w:rsid w:val="00A27D92"/>
    <w:rsid w:val="00A312D5"/>
    <w:rsid w:val="00A33478"/>
    <w:rsid w:val="00A35598"/>
    <w:rsid w:val="00A358C9"/>
    <w:rsid w:val="00A4393A"/>
    <w:rsid w:val="00A43F2F"/>
    <w:rsid w:val="00A44D8A"/>
    <w:rsid w:val="00A4599C"/>
    <w:rsid w:val="00A50234"/>
    <w:rsid w:val="00A50C5A"/>
    <w:rsid w:val="00A52771"/>
    <w:rsid w:val="00A5322A"/>
    <w:rsid w:val="00A53EBA"/>
    <w:rsid w:val="00A55734"/>
    <w:rsid w:val="00A55865"/>
    <w:rsid w:val="00A55CB0"/>
    <w:rsid w:val="00A6039E"/>
    <w:rsid w:val="00A60AE5"/>
    <w:rsid w:val="00A60F9C"/>
    <w:rsid w:val="00A63C86"/>
    <w:rsid w:val="00A6494E"/>
    <w:rsid w:val="00A64EC4"/>
    <w:rsid w:val="00A66550"/>
    <w:rsid w:val="00A72CC2"/>
    <w:rsid w:val="00A73267"/>
    <w:rsid w:val="00A733E4"/>
    <w:rsid w:val="00A73436"/>
    <w:rsid w:val="00A73C99"/>
    <w:rsid w:val="00A73D3C"/>
    <w:rsid w:val="00A740EB"/>
    <w:rsid w:val="00A75A0B"/>
    <w:rsid w:val="00A769AF"/>
    <w:rsid w:val="00A7754C"/>
    <w:rsid w:val="00A803D0"/>
    <w:rsid w:val="00A80767"/>
    <w:rsid w:val="00A81D3A"/>
    <w:rsid w:val="00A82778"/>
    <w:rsid w:val="00A84404"/>
    <w:rsid w:val="00A8615C"/>
    <w:rsid w:val="00A868D4"/>
    <w:rsid w:val="00A90432"/>
    <w:rsid w:val="00A90DC1"/>
    <w:rsid w:val="00A92EC7"/>
    <w:rsid w:val="00A93020"/>
    <w:rsid w:val="00A93ED6"/>
    <w:rsid w:val="00A947B3"/>
    <w:rsid w:val="00A9535D"/>
    <w:rsid w:val="00A9648E"/>
    <w:rsid w:val="00A96787"/>
    <w:rsid w:val="00A9687D"/>
    <w:rsid w:val="00A974B5"/>
    <w:rsid w:val="00AA0137"/>
    <w:rsid w:val="00AA0280"/>
    <w:rsid w:val="00AA040A"/>
    <w:rsid w:val="00AA09BA"/>
    <w:rsid w:val="00AA17B7"/>
    <w:rsid w:val="00AA1B4C"/>
    <w:rsid w:val="00AA336D"/>
    <w:rsid w:val="00AA3AB8"/>
    <w:rsid w:val="00AA58CD"/>
    <w:rsid w:val="00AA6471"/>
    <w:rsid w:val="00AA6481"/>
    <w:rsid w:val="00AB010A"/>
    <w:rsid w:val="00AB1FDF"/>
    <w:rsid w:val="00AB272D"/>
    <w:rsid w:val="00AB3DD7"/>
    <w:rsid w:val="00AB45BF"/>
    <w:rsid w:val="00AB6C1B"/>
    <w:rsid w:val="00AC1A22"/>
    <w:rsid w:val="00AC2050"/>
    <w:rsid w:val="00AC2492"/>
    <w:rsid w:val="00AC3EA2"/>
    <w:rsid w:val="00AC410C"/>
    <w:rsid w:val="00AC4B03"/>
    <w:rsid w:val="00AC5C34"/>
    <w:rsid w:val="00AC6484"/>
    <w:rsid w:val="00AC66AD"/>
    <w:rsid w:val="00AC772B"/>
    <w:rsid w:val="00AC7749"/>
    <w:rsid w:val="00AC7F15"/>
    <w:rsid w:val="00AD0C73"/>
    <w:rsid w:val="00AD1358"/>
    <w:rsid w:val="00AD2A39"/>
    <w:rsid w:val="00AD346D"/>
    <w:rsid w:val="00AD4D49"/>
    <w:rsid w:val="00AD5A71"/>
    <w:rsid w:val="00AD68EE"/>
    <w:rsid w:val="00AE2757"/>
    <w:rsid w:val="00AE2ED3"/>
    <w:rsid w:val="00AE310A"/>
    <w:rsid w:val="00AE424B"/>
    <w:rsid w:val="00AE433A"/>
    <w:rsid w:val="00AE46C6"/>
    <w:rsid w:val="00AE471B"/>
    <w:rsid w:val="00AE4DAF"/>
    <w:rsid w:val="00AE4FB3"/>
    <w:rsid w:val="00AE4FBD"/>
    <w:rsid w:val="00AE73FA"/>
    <w:rsid w:val="00AE75DC"/>
    <w:rsid w:val="00AF000B"/>
    <w:rsid w:val="00AF4944"/>
    <w:rsid w:val="00AF4E50"/>
    <w:rsid w:val="00AF5353"/>
    <w:rsid w:val="00AF592C"/>
    <w:rsid w:val="00AF5D90"/>
    <w:rsid w:val="00AF7D3B"/>
    <w:rsid w:val="00B0176E"/>
    <w:rsid w:val="00B033A4"/>
    <w:rsid w:val="00B04821"/>
    <w:rsid w:val="00B05D1B"/>
    <w:rsid w:val="00B06042"/>
    <w:rsid w:val="00B06B31"/>
    <w:rsid w:val="00B06DE4"/>
    <w:rsid w:val="00B10E1A"/>
    <w:rsid w:val="00B11E55"/>
    <w:rsid w:val="00B125F2"/>
    <w:rsid w:val="00B12732"/>
    <w:rsid w:val="00B12A23"/>
    <w:rsid w:val="00B14136"/>
    <w:rsid w:val="00B14343"/>
    <w:rsid w:val="00B20294"/>
    <w:rsid w:val="00B205BA"/>
    <w:rsid w:val="00B2128D"/>
    <w:rsid w:val="00B2196C"/>
    <w:rsid w:val="00B21D7F"/>
    <w:rsid w:val="00B223B1"/>
    <w:rsid w:val="00B2472F"/>
    <w:rsid w:val="00B24F71"/>
    <w:rsid w:val="00B251F5"/>
    <w:rsid w:val="00B25721"/>
    <w:rsid w:val="00B25CD8"/>
    <w:rsid w:val="00B25E7C"/>
    <w:rsid w:val="00B26F39"/>
    <w:rsid w:val="00B30346"/>
    <w:rsid w:val="00B308D2"/>
    <w:rsid w:val="00B33189"/>
    <w:rsid w:val="00B334DE"/>
    <w:rsid w:val="00B33AAF"/>
    <w:rsid w:val="00B33F48"/>
    <w:rsid w:val="00B34760"/>
    <w:rsid w:val="00B351EF"/>
    <w:rsid w:val="00B3560E"/>
    <w:rsid w:val="00B37558"/>
    <w:rsid w:val="00B3758A"/>
    <w:rsid w:val="00B41CCF"/>
    <w:rsid w:val="00B4308E"/>
    <w:rsid w:val="00B451D5"/>
    <w:rsid w:val="00B461EF"/>
    <w:rsid w:val="00B46973"/>
    <w:rsid w:val="00B46F62"/>
    <w:rsid w:val="00B46F8E"/>
    <w:rsid w:val="00B47B7F"/>
    <w:rsid w:val="00B51BDD"/>
    <w:rsid w:val="00B53E6E"/>
    <w:rsid w:val="00B552A8"/>
    <w:rsid w:val="00B55B87"/>
    <w:rsid w:val="00B56350"/>
    <w:rsid w:val="00B565CD"/>
    <w:rsid w:val="00B56E6D"/>
    <w:rsid w:val="00B56F1C"/>
    <w:rsid w:val="00B60F78"/>
    <w:rsid w:val="00B61A43"/>
    <w:rsid w:val="00B61A85"/>
    <w:rsid w:val="00B62AB2"/>
    <w:rsid w:val="00B62EF2"/>
    <w:rsid w:val="00B6393E"/>
    <w:rsid w:val="00B63D59"/>
    <w:rsid w:val="00B65DB6"/>
    <w:rsid w:val="00B67B0A"/>
    <w:rsid w:val="00B67B9A"/>
    <w:rsid w:val="00B7161B"/>
    <w:rsid w:val="00B71BBA"/>
    <w:rsid w:val="00B71E07"/>
    <w:rsid w:val="00B72036"/>
    <w:rsid w:val="00B72DB3"/>
    <w:rsid w:val="00B73014"/>
    <w:rsid w:val="00B74EF2"/>
    <w:rsid w:val="00B76598"/>
    <w:rsid w:val="00B7718A"/>
    <w:rsid w:val="00B77489"/>
    <w:rsid w:val="00B81251"/>
    <w:rsid w:val="00B81C54"/>
    <w:rsid w:val="00B8244B"/>
    <w:rsid w:val="00B837A6"/>
    <w:rsid w:val="00B83940"/>
    <w:rsid w:val="00B852B0"/>
    <w:rsid w:val="00B85726"/>
    <w:rsid w:val="00B91350"/>
    <w:rsid w:val="00B9493E"/>
    <w:rsid w:val="00B94B6C"/>
    <w:rsid w:val="00B957CF"/>
    <w:rsid w:val="00B961A5"/>
    <w:rsid w:val="00B96208"/>
    <w:rsid w:val="00BA0518"/>
    <w:rsid w:val="00BA1E42"/>
    <w:rsid w:val="00BA3860"/>
    <w:rsid w:val="00BA4431"/>
    <w:rsid w:val="00BA4D0C"/>
    <w:rsid w:val="00BA5735"/>
    <w:rsid w:val="00BA5E67"/>
    <w:rsid w:val="00BA67F1"/>
    <w:rsid w:val="00BA6966"/>
    <w:rsid w:val="00BA6CB1"/>
    <w:rsid w:val="00BA742E"/>
    <w:rsid w:val="00BA7CBB"/>
    <w:rsid w:val="00BB0B2E"/>
    <w:rsid w:val="00BB1767"/>
    <w:rsid w:val="00BB1EAA"/>
    <w:rsid w:val="00BB2F6A"/>
    <w:rsid w:val="00BB4A21"/>
    <w:rsid w:val="00BB4BA5"/>
    <w:rsid w:val="00BB527C"/>
    <w:rsid w:val="00BB689C"/>
    <w:rsid w:val="00BB711B"/>
    <w:rsid w:val="00BC0014"/>
    <w:rsid w:val="00BC0734"/>
    <w:rsid w:val="00BC0D51"/>
    <w:rsid w:val="00BC1032"/>
    <w:rsid w:val="00BC197B"/>
    <w:rsid w:val="00BC19AA"/>
    <w:rsid w:val="00BC19CF"/>
    <w:rsid w:val="00BC2861"/>
    <w:rsid w:val="00BC3C2E"/>
    <w:rsid w:val="00BC4F65"/>
    <w:rsid w:val="00BC6E60"/>
    <w:rsid w:val="00BD1F02"/>
    <w:rsid w:val="00BD1F3D"/>
    <w:rsid w:val="00BD3E0B"/>
    <w:rsid w:val="00BD527F"/>
    <w:rsid w:val="00BD7B11"/>
    <w:rsid w:val="00BE03F8"/>
    <w:rsid w:val="00BE2B61"/>
    <w:rsid w:val="00BE316C"/>
    <w:rsid w:val="00BE340C"/>
    <w:rsid w:val="00BE48E2"/>
    <w:rsid w:val="00BE4951"/>
    <w:rsid w:val="00BE52AC"/>
    <w:rsid w:val="00BE5C78"/>
    <w:rsid w:val="00BE5DF1"/>
    <w:rsid w:val="00BE61EA"/>
    <w:rsid w:val="00BE67C0"/>
    <w:rsid w:val="00BE688A"/>
    <w:rsid w:val="00BE6CA5"/>
    <w:rsid w:val="00BF072B"/>
    <w:rsid w:val="00BF12AA"/>
    <w:rsid w:val="00BF23D9"/>
    <w:rsid w:val="00BF336B"/>
    <w:rsid w:val="00BF57FF"/>
    <w:rsid w:val="00BF5FA7"/>
    <w:rsid w:val="00BF64EA"/>
    <w:rsid w:val="00BF652A"/>
    <w:rsid w:val="00BF79B2"/>
    <w:rsid w:val="00C01F46"/>
    <w:rsid w:val="00C020C3"/>
    <w:rsid w:val="00C04046"/>
    <w:rsid w:val="00C0499B"/>
    <w:rsid w:val="00C04C6D"/>
    <w:rsid w:val="00C05162"/>
    <w:rsid w:val="00C05526"/>
    <w:rsid w:val="00C063C0"/>
    <w:rsid w:val="00C06CDC"/>
    <w:rsid w:val="00C07447"/>
    <w:rsid w:val="00C079A6"/>
    <w:rsid w:val="00C10517"/>
    <w:rsid w:val="00C10C17"/>
    <w:rsid w:val="00C10E8E"/>
    <w:rsid w:val="00C1177E"/>
    <w:rsid w:val="00C123F7"/>
    <w:rsid w:val="00C12804"/>
    <w:rsid w:val="00C129D4"/>
    <w:rsid w:val="00C12F5F"/>
    <w:rsid w:val="00C13B24"/>
    <w:rsid w:val="00C13F27"/>
    <w:rsid w:val="00C15CCB"/>
    <w:rsid w:val="00C15FC7"/>
    <w:rsid w:val="00C1644B"/>
    <w:rsid w:val="00C17676"/>
    <w:rsid w:val="00C17AFB"/>
    <w:rsid w:val="00C17ED9"/>
    <w:rsid w:val="00C203BF"/>
    <w:rsid w:val="00C20A9E"/>
    <w:rsid w:val="00C22870"/>
    <w:rsid w:val="00C257BF"/>
    <w:rsid w:val="00C258A7"/>
    <w:rsid w:val="00C2736D"/>
    <w:rsid w:val="00C310E2"/>
    <w:rsid w:val="00C3175F"/>
    <w:rsid w:val="00C31E7B"/>
    <w:rsid w:val="00C31ED4"/>
    <w:rsid w:val="00C32381"/>
    <w:rsid w:val="00C32C49"/>
    <w:rsid w:val="00C32F8A"/>
    <w:rsid w:val="00C34679"/>
    <w:rsid w:val="00C3574E"/>
    <w:rsid w:val="00C357FC"/>
    <w:rsid w:val="00C35EC9"/>
    <w:rsid w:val="00C37532"/>
    <w:rsid w:val="00C37BAA"/>
    <w:rsid w:val="00C408CC"/>
    <w:rsid w:val="00C4098A"/>
    <w:rsid w:val="00C40B09"/>
    <w:rsid w:val="00C40C45"/>
    <w:rsid w:val="00C40F2E"/>
    <w:rsid w:val="00C42EBE"/>
    <w:rsid w:val="00C46342"/>
    <w:rsid w:val="00C4657E"/>
    <w:rsid w:val="00C46D07"/>
    <w:rsid w:val="00C47022"/>
    <w:rsid w:val="00C47279"/>
    <w:rsid w:val="00C51628"/>
    <w:rsid w:val="00C536DA"/>
    <w:rsid w:val="00C53E95"/>
    <w:rsid w:val="00C54130"/>
    <w:rsid w:val="00C544DF"/>
    <w:rsid w:val="00C54889"/>
    <w:rsid w:val="00C57602"/>
    <w:rsid w:val="00C600EA"/>
    <w:rsid w:val="00C61949"/>
    <w:rsid w:val="00C62720"/>
    <w:rsid w:val="00C62899"/>
    <w:rsid w:val="00C63241"/>
    <w:rsid w:val="00C63382"/>
    <w:rsid w:val="00C63954"/>
    <w:rsid w:val="00C63BF4"/>
    <w:rsid w:val="00C63E05"/>
    <w:rsid w:val="00C63E1E"/>
    <w:rsid w:val="00C64057"/>
    <w:rsid w:val="00C6416A"/>
    <w:rsid w:val="00C64525"/>
    <w:rsid w:val="00C65ABB"/>
    <w:rsid w:val="00C662B0"/>
    <w:rsid w:val="00C709EF"/>
    <w:rsid w:val="00C71567"/>
    <w:rsid w:val="00C71EB1"/>
    <w:rsid w:val="00C72BC3"/>
    <w:rsid w:val="00C749BB"/>
    <w:rsid w:val="00C74B7D"/>
    <w:rsid w:val="00C77804"/>
    <w:rsid w:val="00C81984"/>
    <w:rsid w:val="00C81C09"/>
    <w:rsid w:val="00C81F28"/>
    <w:rsid w:val="00C8293B"/>
    <w:rsid w:val="00C83578"/>
    <w:rsid w:val="00C8383B"/>
    <w:rsid w:val="00C84B09"/>
    <w:rsid w:val="00C85B7F"/>
    <w:rsid w:val="00C8724D"/>
    <w:rsid w:val="00C87652"/>
    <w:rsid w:val="00C90D39"/>
    <w:rsid w:val="00C90F9A"/>
    <w:rsid w:val="00C91759"/>
    <w:rsid w:val="00C931A4"/>
    <w:rsid w:val="00C93CDA"/>
    <w:rsid w:val="00C959D7"/>
    <w:rsid w:val="00C96A8E"/>
    <w:rsid w:val="00CA00F2"/>
    <w:rsid w:val="00CA07E8"/>
    <w:rsid w:val="00CA0E0A"/>
    <w:rsid w:val="00CA299C"/>
    <w:rsid w:val="00CA3201"/>
    <w:rsid w:val="00CA6609"/>
    <w:rsid w:val="00CA68CD"/>
    <w:rsid w:val="00CA778B"/>
    <w:rsid w:val="00CA7D06"/>
    <w:rsid w:val="00CB08C6"/>
    <w:rsid w:val="00CB0986"/>
    <w:rsid w:val="00CB1900"/>
    <w:rsid w:val="00CB2141"/>
    <w:rsid w:val="00CB6581"/>
    <w:rsid w:val="00CB6C53"/>
    <w:rsid w:val="00CC12AF"/>
    <w:rsid w:val="00CC2174"/>
    <w:rsid w:val="00CC2948"/>
    <w:rsid w:val="00CC542B"/>
    <w:rsid w:val="00CC6BF8"/>
    <w:rsid w:val="00CC70E7"/>
    <w:rsid w:val="00CC7821"/>
    <w:rsid w:val="00CD1223"/>
    <w:rsid w:val="00CD16C6"/>
    <w:rsid w:val="00CD6180"/>
    <w:rsid w:val="00CD6675"/>
    <w:rsid w:val="00CD69F3"/>
    <w:rsid w:val="00CD72C0"/>
    <w:rsid w:val="00CE07D6"/>
    <w:rsid w:val="00CE0CF9"/>
    <w:rsid w:val="00CE15B1"/>
    <w:rsid w:val="00CE177A"/>
    <w:rsid w:val="00CE1A94"/>
    <w:rsid w:val="00CE2E54"/>
    <w:rsid w:val="00CE31BA"/>
    <w:rsid w:val="00CE39F8"/>
    <w:rsid w:val="00CE404E"/>
    <w:rsid w:val="00CE5A11"/>
    <w:rsid w:val="00CE6622"/>
    <w:rsid w:val="00CF0CE7"/>
    <w:rsid w:val="00CF24B9"/>
    <w:rsid w:val="00CF3337"/>
    <w:rsid w:val="00CF373A"/>
    <w:rsid w:val="00CF391F"/>
    <w:rsid w:val="00CF59D9"/>
    <w:rsid w:val="00CF62E8"/>
    <w:rsid w:val="00CF7E99"/>
    <w:rsid w:val="00D001AD"/>
    <w:rsid w:val="00D006E2"/>
    <w:rsid w:val="00D0111C"/>
    <w:rsid w:val="00D019CC"/>
    <w:rsid w:val="00D054F4"/>
    <w:rsid w:val="00D058E3"/>
    <w:rsid w:val="00D06900"/>
    <w:rsid w:val="00D069C0"/>
    <w:rsid w:val="00D06F4B"/>
    <w:rsid w:val="00D06F66"/>
    <w:rsid w:val="00D07FAB"/>
    <w:rsid w:val="00D07FAF"/>
    <w:rsid w:val="00D12A8F"/>
    <w:rsid w:val="00D12BBD"/>
    <w:rsid w:val="00D132CF"/>
    <w:rsid w:val="00D138D1"/>
    <w:rsid w:val="00D14042"/>
    <w:rsid w:val="00D14BDA"/>
    <w:rsid w:val="00D14CFC"/>
    <w:rsid w:val="00D15184"/>
    <w:rsid w:val="00D15F7E"/>
    <w:rsid w:val="00D17605"/>
    <w:rsid w:val="00D2037E"/>
    <w:rsid w:val="00D23846"/>
    <w:rsid w:val="00D249C0"/>
    <w:rsid w:val="00D250E9"/>
    <w:rsid w:val="00D2598F"/>
    <w:rsid w:val="00D27483"/>
    <w:rsid w:val="00D30453"/>
    <w:rsid w:val="00D309AC"/>
    <w:rsid w:val="00D319B1"/>
    <w:rsid w:val="00D32548"/>
    <w:rsid w:val="00D32AC0"/>
    <w:rsid w:val="00D33791"/>
    <w:rsid w:val="00D33F5E"/>
    <w:rsid w:val="00D35878"/>
    <w:rsid w:val="00D360DE"/>
    <w:rsid w:val="00D3674A"/>
    <w:rsid w:val="00D409C8"/>
    <w:rsid w:val="00D4140C"/>
    <w:rsid w:val="00D42194"/>
    <w:rsid w:val="00D42750"/>
    <w:rsid w:val="00D431F5"/>
    <w:rsid w:val="00D43DEC"/>
    <w:rsid w:val="00D44075"/>
    <w:rsid w:val="00D450A7"/>
    <w:rsid w:val="00D45245"/>
    <w:rsid w:val="00D45E2A"/>
    <w:rsid w:val="00D46D67"/>
    <w:rsid w:val="00D47B2C"/>
    <w:rsid w:val="00D50A6C"/>
    <w:rsid w:val="00D50B30"/>
    <w:rsid w:val="00D517A5"/>
    <w:rsid w:val="00D53C46"/>
    <w:rsid w:val="00D53ED1"/>
    <w:rsid w:val="00D54155"/>
    <w:rsid w:val="00D549FB"/>
    <w:rsid w:val="00D54BEA"/>
    <w:rsid w:val="00D54E9E"/>
    <w:rsid w:val="00D54F06"/>
    <w:rsid w:val="00D55FDD"/>
    <w:rsid w:val="00D564C5"/>
    <w:rsid w:val="00D56D22"/>
    <w:rsid w:val="00D61B03"/>
    <w:rsid w:val="00D61C74"/>
    <w:rsid w:val="00D62C75"/>
    <w:rsid w:val="00D630C0"/>
    <w:rsid w:val="00D63877"/>
    <w:rsid w:val="00D70329"/>
    <w:rsid w:val="00D7273E"/>
    <w:rsid w:val="00D728A3"/>
    <w:rsid w:val="00D72D88"/>
    <w:rsid w:val="00D73C52"/>
    <w:rsid w:val="00D759DF"/>
    <w:rsid w:val="00D77620"/>
    <w:rsid w:val="00D77827"/>
    <w:rsid w:val="00D779BE"/>
    <w:rsid w:val="00D824A7"/>
    <w:rsid w:val="00D82663"/>
    <w:rsid w:val="00D82D3C"/>
    <w:rsid w:val="00D83057"/>
    <w:rsid w:val="00D83576"/>
    <w:rsid w:val="00D835A6"/>
    <w:rsid w:val="00D844AD"/>
    <w:rsid w:val="00D85028"/>
    <w:rsid w:val="00D8669C"/>
    <w:rsid w:val="00D90934"/>
    <w:rsid w:val="00D92CB5"/>
    <w:rsid w:val="00D9393F"/>
    <w:rsid w:val="00D943E7"/>
    <w:rsid w:val="00D943FF"/>
    <w:rsid w:val="00D946CE"/>
    <w:rsid w:val="00D94F6A"/>
    <w:rsid w:val="00D950D5"/>
    <w:rsid w:val="00D9596B"/>
    <w:rsid w:val="00D95B72"/>
    <w:rsid w:val="00D97324"/>
    <w:rsid w:val="00DA076B"/>
    <w:rsid w:val="00DA0B6F"/>
    <w:rsid w:val="00DA145B"/>
    <w:rsid w:val="00DA1D47"/>
    <w:rsid w:val="00DA259D"/>
    <w:rsid w:val="00DA34E1"/>
    <w:rsid w:val="00DA43E3"/>
    <w:rsid w:val="00DA4E34"/>
    <w:rsid w:val="00DB013B"/>
    <w:rsid w:val="00DB0AC2"/>
    <w:rsid w:val="00DB10C6"/>
    <w:rsid w:val="00DB1BCC"/>
    <w:rsid w:val="00DB248F"/>
    <w:rsid w:val="00DB4F3E"/>
    <w:rsid w:val="00DB603C"/>
    <w:rsid w:val="00DB67F3"/>
    <w:rsid w:val="00DB761C"/>
    <w:rsid w:val="00DB78CA"/>
    <w:rsid w:val="00DC156F"/>
    <w:rsid w:val="00DC3145"/>
    <w:rsid w:val="00DC3163"/>
    <w:rsid w:val="00DC5767"/>
    <w:rsid w:val="00DC5934"/>
    <w:rsid w:val="00DC598B"/>
    <w:rsid w:val="00DD0A33"/>
    <w:rsid w:val="00DD1502"/>
    <w:rsid w:val="00DD175B"/>
    <w:rsid w:val="00DD181D"/>
    <w:rsid w:val="00DD2408"/>
    <w:rsid w:val="00DD2D6C"/>
    <w:rsid w:val="00DD32F0"/>
    <w:rsid w:val="00DD33FC"/>
    <w:rsid w:val="00DD378D"/>
    <w:rsid w:val="00DD417E"/>
    <w:rsid w:val="00DD647C"/>
    <w:rsid w:val="00DD64E8"/>
    <w:rsid w:val="00DD73E4"/>
    <w:rsid w:val="00DD7614"/>
    <w:rsid w:val="00DE065A"/>
    <w:rsid w:val="00DE172D"/>
    <w:rsid w:val="00DE49AC"/>
    <w:rsid w:val="00DE58E1"/>
    <w:rsid w:val="00DE5C7D"/>
    <w:rsid w:val="00DE6544"/>
    <w:rsid w:val="00DF1B6A"/>
    <w:rsid w:val="00DF2F26"/>
    <w:rsid w:val="00DF4EA0"/>
    <w:rsid w:val="00DF55C5"/>
    <w:rsid w:val="00DF5861"/>
    <w:rsid w:val="00DF6F50"/>
    <w:rsid w:val="00DF6F7E"/>
    <w:rsid w:val="00DF743C"/>
    <w:rsid w:val="00E01266"/>
    <w:rsid w:val="00E02720"/>
    <w:rsid w:val="00E02EE3"/>
    <w:rsid w:val="00E0353B"/>
    <w:rsid w:val="00E039BB"/>
    <w:rsid w:val="00E03C80"/>
    <w:rsid w:val="00E04D68"/>
    <w:rsid w:val="00E0539C"/>
    <w:rsid w:val="00E07802"/>
    <w:rsid w:val="00E13196"/>
    <w:rsid w:val="00E13844"/>
    <w:rsid w:val="00E1456C"/>
    <w:rsid w:val="00E152DF"/>
    <w:rsid w:val="00E15FCA"/>
    <w:rsid w:val="00E16B20"/>
    <w:rsid w:val="00E223F5"/>
    <w:rsid w:val="00E24D84"/>
    <w:rsid w:val="00E2585E"/>
    <w:rsid w:val="00E25D4F"/>
    <w:rsid w:val="00E26593"/>
    <w:rsid w:val="00E27D33"/>
    <w:rsid w:val="00E31A75"/>
    <w:rsid w:val="00E32AA4"/>
    <w:rsid w:val="00E33400"/>
    <w:rsid w:val="00E339E7"/>
    <w:rsid w:val="00E3417E"/>
    <w:rsid w:val="00E37A41"/>
    <w:rsid w:val="00E40FF7"/>
    <w:rsid w:val="00E42F8E"/>
    <w:rsid w:val="00E430E4"/>
    <w:rsid w:val="00E431FD"/>
    <w:rsid w:val="00E44C4D"/>
    <w:rsid w:val="00E4576D"/>
    <w:rsid w:val="00E4649B"/>
    <w:rsid w:val="00E4683F"/>
    <w:rsid w:val="00E47409"/>
    <w:rsid w:val="00E5015D"/>
    <w:rsid w:val="00E53A3A"/>
    <w:rsid w:val="00E53D17"/>
    <w:rsid w:val="00E54953"/>
    <w:rsid w:val="00E55082"/>
    <w:rsid w:val="00E56013"/>
    <w:rsid w:val="00E56A64"/>
    <w:rsid w:val="00E572EA"/>
    <w:rsid w:val="00E607FA"/>
    <w:rsid w:val="00E60C24"/>
    <w:rsid w:val="00E615F4"/>
    <w:rsid w:val="00E616E0"/>
    <w:rsid w:val="00E61747"/>
    <w:rsid w:val="00E62A20"/>
    <w:rsid w:val="00E63F1D"/>
    <w:rsid w:val="00E64153"/>
    <w:rsid w:val="00E643B8"/>
    <w:rsid w:val="00E64562"/>
    <w:rsid w:val="00E65816"/>
    <w:rsid w:val="00E70235"/>
    <w:rsid w:val="00E7126D"/>
    <w:rsid w:val="00E7284D"/>
    <w:rsid w:val="00E72C1E"/>
    <w:rsid w:val="00E72FBE"/>
    <w:rsid w:val="00E73A69"/>
    <w:rsid w:val="00E75AAF"/>
    <w:rsid w:val="00E7610D"/>
    <w:rsid w:val="00E809F7"/>
    <w:rsid w:val="00E8226B"/>
    <w:rsid w:val="00E83784"/>
    <w:rsid w:val="00E839A7"/>
    <w:rsid w:val="00E85055"/>
    <w:rsid w:val="00E85701"/>
    <w:rsid w:val="00E85E1B"/>
    <w:rsid w:val="00E867BD"/>
    <w:rsid w:val="00E87A07"/>
    <w:rsid w:val="00E87F2C"/>
    <w:rsid w:val="00E905C9"/>
    <w:rsid w:val="00E911A4"/>
    <w:rsid w:val="00E91419"/>
    <w:rsid w:val="00E91738"/>
    <w:rsid w:val="00E92058"/>
    <w:rsid w:val="00E92669"/>
    <w:rsid w:val="00E92D3E"/>
    <w:rsid w:val="00E93656"/>
    <w:rsid w:val="00E9379D"/>
    <w:rsid w:val="00E943D3"/>
    <w:rsid w:val="00E9522C"/>
    <w:rsid w:val="00E95346"/>
    <w:rsid w:val="00E9718A"/>
    <w:rsid w:val="00E977B6"/>
    <w:rsid w:val="00EA0E5E"/>
    <w:rsid w:val="00EA1021"/>
    <w:rsid w:val="00EA17F5"/>
    <w:rsid w:val="00EA2D7F"/>
    <w:rsid w:val="00EA5C25"/>
    <w:rsid w:val="00EB2CB9"/>
    <w:rsid w:val="00EB2F0F"/>
    <w:rsid w:val="00EB3E86"/>
    <w:rsid w:val="00EB412E"/>
    <w:rsid w:val="00EB788B"/>
    <w:rsid w:val="00EB798E"/>
    <w:rsid w:val="00EB7BE8"/>
    <w:rsid w:val="00EC0850"/>
    <w:rsid w:val="00EC0897"/>
    <w:rsid w:val="00EC0C8E"/>
    <w:rsid w:val="00EC348F"/>
    <w:rsid w:val="00ED05D1"/>
    <w:rsid w:val="00ED0712"/>
    <w:rsid w:val="00ED08B2"/>
    <w:rsid w:val="00ED1181"/>
    <w:rsid w:val="00ED1856"/>
    <w:rsid w:val="00ED2039"/>
    <w:rsid w:val="00ED36CF"/>
    <w:rsid w:val="00ED4E6E"/>
    <w:rsid w:val="00ED55B0"/>
    <w:rsid w:val="00EE147B"/>
    <w:rsid w:val="00EE1F05"/>
    <w:rsid w:val="00EE2A1A"/>
    <w:rsid w:val="00EE384B"/>
    <w:rsid w:val="00EE3D5D"/>
    <w:rsid w:val="00EE4195"/>
    <w:rsid w:val="00EE4AF5"/>
    <w:rsid w:val="00EE52C9"/>
    <w:rsid w:val="00EE639C"/>
    <w:rsid w:val="00EE63C0"/>
    <w:rsid w:val="00EE6999"/>
    <w:rsid w:val="00EE79BD"/>
    <w:rsid w:val="00EE7BBD"/>
    <w:rsid w:val="00EF04E5"/>
    <w:rsid w:val="00EF19B3"/>
    <w:rsid w:val="00EF2252"/>
    <w:rsid w:val="00EF25F2"/>
    <w:rsid w:val="00EF28FA"/>
    <w:rsid w:val="00EF5010"/>
    <w:rsid w:val="00EF5141"/>
    <w:rsid w:val="00EF5E2E"/>
    <w:rsid w:val="00F00738"/>
    <w:rsid w:val="00F00D63"/>
    <w:rsid w:val="00F02CBB"/>
    <w:rsid w:val="00F030B0"/>
    <w:rsid w:val="00F10B5A"/>
    <w:rsid w:val="00F10DA1"/>
    <w:rsid w:val="00F10FBA"/>
    <w:rsid w:val="00F115D1"/>
    <w:rsid w:val="00F1218F"/>
    <w:rsid w:val="00F15C7B"/>
    <w:rsid w:val="00F175B5"/>
    <w:rsid w:val="00F17D30"/>
    <w:rsid w:val="00F20449"/>
    <w:rsid w:val="00F232E6"/>
    <w:rsid w:val="00F236F0"/>
    <w:rsid w:val="00F23EC8"/>
    <w:rsid w:val="00F2505C"/>
    <w:rsid w:val="00F25DCB"/>
    <w:rsid w:val="00F25E38"/>
    <w:rsid w:val="00F26CA2"/>
    <w:rsid w:val="00F278A9"/>
    <w:rsid w:val="00F30328"/>
    <w:rsid w:val="00F3033D"/>
    <w:rsid w:val="00F315C9"/>
    <w:rsid w:val="00F320C5"/>
    <w:rsid w:val="00F3304D"/>
    <w:rsid w:val="00F34895"/>
    <w:rsid w:val="00F34D0E"/>
    <w:rsid w:val="00F356F1"/>
    <w:rsid w:val="00F35BE4"/>
    <w:rsid w:val="00F35E57"/>
    <w:rsid w:val="00F41955"/>
    <w:rsid w:val="00F42FC8"/>
    <w:rsid w:val="00F4484B"/>
    <w:rsid w:val="00F4563C"/>
    <w:rsid w:val="00F478E1"/>
    <w:rsid w:val="00F50B1C"/>
    <w:rsid w:val="00F531F2"/>
    <w:rsid w:val="00F5324B"/>
    <w:rsid w:val="00F54A24"/>
    <w:rsid w:val="00F55616"/>
    <w:rsid w:val="00F56205"/>
    <w:rsid w:val="00F576C9"/>
    <w:rsid w:val="00F604E8"/>
    <w:rsid w:val="00F6085E"/>
    <w:rsid w:val="00F61C04"/>
    <w:rsid w:val="00F61C6A"/>
    <w:rsid w:val="00F62834"/>
    <w:rsid w:val="00F63FCA"/>
    <w:rsid w:val="00F718EE"/>
    <w:rsid w:val="00F729C7"/>
    <w:rsid w:val="00F74D42"/>
    <w:rsid w:val="00F76041"/>
    <w:rsid w:val="00F804A2"/>
    <w:rsid w:val="00F8130C"/>
    <w:rsid w:val="00F8134B"/>
    <w:rsid w:val="00F81942"/>
    <w:rsid w:val="00F81E47"/>
    <w:rsid w:val="00F82525"/>
    <w:rsid w:val="00F838D9"/>
    <w:rsid w:val="00F8407C"/>
    <w:rsid w:val="00F845FB"/>
    <w:rsid w:val="00F868B0"/>
    <w:rsid w:val="00F86E91"/>
    <w:rsid w:val="00F90F1F"/>
    <w:rsid w:val="00F91792"/>
    <w:rsid w:val="00F9185B"/>
    <w:rsid w:val="00F91EEF"/>
    <w:rsid w:val="00F92157"/>
    <w:rsid w:val="00F922CF"/>
    <w:rsid w:val="00F92BF6"/>
    <w:rsid w:val="00F947CF"/>
    <w:rsid w:val="00F94877"/>
    <w:rsid w:val="00F94AE9"/>
    <w:rsid w:val="00F95190"/>
    <w:rsid w:val="00F97D41"/>
    <w:rsid w:val="00FA07C5"/>
    <w:rsid w:val="00FA3221"/>
    <w:rsid w:val="00FA33AD"/>
    <w:rsid w:val="00FA3433"/>
    <w:rsid w:val="00FA3CE2"/>
    <w:rsid w:val="00FA3D59"/>
    <w:rsid w:val="00FA5FC0"/>
    <w:rsid w:val="00FA689E"/>
    <w:rsid w:val="00FA7B8C"/>
    <w:rsid w:val="00FB056F"/>
    <w:rsid w:val="00FB0864"/>
    <w:rsid w:val="00FB10B0"/>
    <w:rsid w:val="00FB225F"/>
    <w:rsid w:val="00FB4957"/>
    <w:rsid w:val="00FB4F9B"/>
    <w:rsid w:val="00FB52D3"/>
    <w:rsid w:val="00FB5385"/>
    <w:rsid w:val="00FB64F2"/>
    <w:rsid w:val="00FC10A8"/>
    <w:rsid w:val="00FC1460"/>
    <w:rsid w:val="00FC226F"/>
    <w:rsid w:val="00FC4C40"/>
    <w:rsid w:val="00FC5740"/>
    <w:rsid w:val="00FC5744"/>
    <w:rsid w:val="00FC6499"/>
    <w:rsid w:val="00FC6EE6"/>
    <w:rsid w:val="00FC750D"/>
    <w:rsid w:val="00FD0DDE"/>
    <w:rsid w:val="00FD12B1"/>
    <w:rsid w:val="00FD2258"/>
    <w:rsid w:val="00FD3D8C"/>
    <w:rsid w:val="00FD47C9"/>
    <w:rsid w:val="00FD4CE4"/>
    <w:rsid w:val="00FD522C"/>
    <w:rsid w:val="00FD67B2"/>
    <w:rsid w:val="00FD6CE4"/>
    <w:rsid w:val="00FD6FA3"/>
    <w:rsid w:val="00FE1936"/>
    <w:rsid w:val="00FE19D7"/>
    <w:rsid w:val="00FE2F09"/>
    <w:rsid w:val="00FE5442"/>
    <w:rsid w:val="00FE557E"/>
    <w:rsid w:val="00FE5E0A"/>
    <w:rsid w:val="00FE6212"/>
    <w:rsid w:val="00FE6D62"/>
    <w:rsid w:val="00FE6D98"/>
    <w:rsid w:val="00FE7343"/>
    <w:rsid w:val="00FF0E68"/>
    <w:rsid w:val="00FF1F5A"/>
    <w:rsid w:val="00FF2290"/>
    <w:rsid w:val="00FF2E8B"/>
    <w:rsid w:val="00FF425E"/>
    <w:rsid w:val="00FF65E3"/>
    <w:rsid w:val="00FF6D92"/>
    <w:rsid w:val="00FF7912"/>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C9F5D7"/>
  <w15:chartTrackingRefBased/>
  <w15:docId w15:val="{6AF21196-BB23-4EAB-A5A3-EB37439C5A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lang w:val="en-AU" w:eastAsia="en-US" w:bidi="ar-SA"/>
      </w:rPr>
    </w:rPrDefault>
    <w:pPrDefault>
      <w:pPr>
        <w:spacing w:after="120" w:line="264"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733E4"/>
  </w:style>
  <w:style w:type="paragraph" w:styleId="Heading1">
    <w:name w:val="heading 1"/>
    <w:basedOn w:val="Normal"/>
    <w:next w:val="Normal"/>
    <w:link w:val="Heading1Char"/>
    <w:uiPriority w:val="9"/>
    <w:qFormat/>
    <w:rsid w:val="00A733E4"/>
    <w:pPr>
      <w:keepNext/>
      <w:keepLines/>
      <w:numPr>
        <w:numId w:val="11"/>
      </w:numPr>
      <w:spacing w:before="320" w:after="0" w:line="240" w:lineRule="auto"/>
      <w:outlineLvl w:val="0"/>
    </w:pPr>
    <w:rPr>
      <w:rFonts w:asciiTheme="majorHAnsi" w:eastAsiaTheme="majorEastAsia" w:hAnsiTheme="majorHAnsi" w:cstheme="majorBidi"/>
      <w:color w:val="0F4761" w:themeColor="accent1" w:themeShade="BF"/>
      <w:sz w:val="32"/>
      <w:szCs w:val="32"/>
    </w:rPr>
  </w:style>
  <w:style w:type="paragraph" w:styleId="Heading2">
    <w:name w:val="heading 2"/>
    <w:basedOn w:val="Normal"/>
    <w:next w:val="Normal"/>
    <w:link w:val="Heading2Char"/>
    <w:uiPriority w:val="9"/>
    <w:unhideWhenUsed/>
    <w:qFormat/>
    <w:rsid w:val="00A733E4"/>
    <w:pPr>
      <w:keepNext/>
      <w:keepLines/>
      <w:numPr>
        <w:ilvl w:val="1"/>
        <w:numId w:val="11"/>
      </w:numPr>
      <w:spacing w:before="80" w:after="0" w:line="240" w:lineRule="auto"/>
      <w:outlineLvl w:val="1"/>
    </w:pPr>
    <w:rPr>
      <w:rFonts w:asciiTheme="majorHAnsi" w:eastAsiaTheme="majorEastAsia" w:hAnsiTheme="majorHAnsi" w:cstheme="majorBidi"/>
      <w:color w:val="404040" w:themeColor="text1" w:themeTint="BF"/>
      <w:sz w:val="28"/>
      <w:szCs w:val="28"/>
    </w:rPr>
  </w:style>
  <w:style w:type="paragraph" w:styleId="Heading3">
    <w:name w:val="heading 3"/>
    <w:basedOn w:val="Normal"/>
    <w:next w:val="Normal"/>
    <w:link w:val="Heading3Char"/>
    <w:uiPriority w:val="9"/>
    <w:semiHidden/>
    <w:unhideWhenUsed/>
    <w:qFormat/>
    <w:rsid w:val="00A733E4"/>
    <w:pPr>
      <w:keepNext/>
      <w:keepLines/>
      <w:numPr>
        <w:ilvl w:val="2"/>
        <w:numId w:val="11"/>
      </w:numPr>
      <w:spacing w:before="40" w:after="0" w:line="240" w:lineRule="auto"/>
      <w:outlineLvl w:val="2"/>
    </w:pPr>
    <w:rPr>
      <w:rFonts w:asciiTheme="majorHAnsi" w:eastAsiaTheme="majorEastAsia" w:hAnsiTheme="majorHAnsi" w:cstheme="majorBidi"/>
      <w:color w:val="0E2841" w:themeColor="text2"/>
      <w:sz w:val="24"/>
      <w:szCs w:val="24"/>
    </w:rPr>
  </w:style>
  <w:style w:type="paragraph" w:styleId="Heading4">
    <w:name w:val="heading 4"/>
    <w:basedOn w:val="Normal"/>
    <w:next w:val="Normal"/>
    <w:link w:val="Heading4Char"/>
    <w:uiPriority w:val="9"/>
    <w:semiHidden/>
    <w:unhideWhenUsed/>
    <w:qFormat/>
    <w:rsid w:val="00A733E4"/>
    <w:pPr>
      <w:keepNext/>
      <w:keepLines/>
      <w:numPr>
        <w:ilvl w:val="3"/>
        <w:numId w:val="11"/>
      </w:numPr>
      <w:spacing w:before="40" w:after="0"/>
      <w:outlineLvl w:val="3"/>
    </w:pPr>
    <w:rPr>
      <w:rFonts w:asciiTheme="majorHAnsi" w:eastAsiaTheme="majorEastAsia" w:hAnsiTheme="majorHAnsi" w:cstheme="majorBidi"/>
      <w:sz w:val="22"/>
      <w:szCs w:val="22"/>
    </w:rPr>
  </w:style>
  <w:style w:type="paragraph" w:styleId="Heading5">
    <w:name w:val="heading 5"/>
    <w:basedOn w:val="Normal"/>
    <w:next w:val="Normal"/>
    <w:link w:val="Heading5Char"/>
    <w:uiPriority w:val="9"/>
    <w:semiHidden/>
    <w:unhideWhenUsed/>
    <w:qFormat/>
    <w:rsid w:val="00A733E4"/>
    <w:pPr>
      <w:keepNext/>
      <w:keepLines/>
      <w:numPr>
        <w:ilvl w:val="4"/>
        <w:numId w:val="11"/>
      </w:numPr>
      <w:spacing w:before="40" w:after="0"/>
      <w:outlineLvl w:val="4"/>
    </w:pPr>
    <w:rPr>
      <w:rFonts w:asciiTheme="majorHAnsi" w:eastAsiaTheme="majorEastAsia" w:hAnsiTheme="majorHAnsi" w:cstheme="majorBidi"/>
      <w:color w:val="0E2841" w:themeColor="text2"/>
      <w:sz w:val="22"/>
      <w:szCs w:val="22"/>
    </w:rPr>
  </w:style>
  <w:style w:type="paragraph" w:styleId="Heading6">
    <w:name w:val="heading 6"/>
    <w:basedOn w:val="Normal"/>
    <w:next w:val="Normal"/>
    <w:link w:val="Heading6Char"/>
    <w:uiPriority w:val="9"/>
    <w:semiHidden/>
    <w:unhideWhenUsed/>
    <w:qFormat/>
    <w:rsid w:val="00A733E4"/>
    <w:pPr>
      <w:keepNext/>
      <w:keepLines/>
      <w:numPr>
        <w:ilvl w:val="5"/>
        <w:numId w:val="11"/>
      </w:numPr>
      <w:spacing w:before="40" w:after="0"/>
      <w:outlineLvl w:val="5"/>
    </w:pPr>
    <w:rPr>
      <w:rFonts w:asciiTheme="majorHAnsi" w:eastAsiaTheme="majorEastAsia" w:hAnsiTheme="majorHAnsi" w:cstheme="majorBidi"/>
      <w:i/>
      <w:iCs/>
      <w:color w:val="0E2841" w:themeColor="text2"/>
      <w:sz w:val="21"/>
      <w:szCs w:val="21"/>
    </w:rPr>
  </w:style>
  <w:style w:type="paragraph" w:styleId="Heading7">
    <w:name w:val="heading 7"/>
    <w:basedOn w:val="Normal"/>
    <w:next w:val="Normal"/>
    <w:link w:val="Heading7Char"/>
    <w:uiPriority w:val="9"/>
    <w:semiHidden/>
    <w:unhideWhenUsed/>
    <w:qFormat/>
    <w:rsid w:val="00A733E4"/>
    <w:pPr>
      <w:keepNext/>
      <w:keepLines/>
      <w:numPr>
        <w:ilvl w:val="6"/>
        <w:numId w:val="11"/>
      </w:numPr>
      <w:spacing w:before="40" w:after="0"/>
      <w:outlineLvl w:val="6"/>
    </w:pPr>
    <w:rPr>
      <w:rFonts w:asciiTheme="majorHAnsi" w:eastAsiaTheme="majorEastAsia" w:hAnsiTheme="majorHAnsi" w:cstheme="majorBidi"/>
      <w:i/>
      <w:iCs/>
      <w:color w:val="0A2F41" w:themeColor="accent1" w:themeShade="80"/>
      <w:sz w:val="21"/>
      <w:szCs w:val="21"/>
    </w:rPr>
  </w:style>
  <w:style w:type="paragraph" w:styleId="Heading8">
    <w:name w:val="heading 8"/>
    <w:basedOn w:val="Normal"/>
    <w:next w:val="Normal"/>
    <w:link w:val="Heading8Char"/>
    <w:uiPriority w:val="9"/>
    <w:semiHidden/>
    <w:unhideWhenUsed/>
    <w:qFormat/>
    <w:rsid w:val="00A733E4"/>
    <w:pPr>
      <w:keepNext/>
      <w:keepLines/>
      <w:numPr>
        <w:ilvl w:val="7"/>
        <w:numId w:val="11"/>
      </w:numPr>
      <w:spacing w:before="40" w:after="0"/>
      <w:outlineLvl w:val="7"/>
    </w:pPr>
    <w:rPr>
      <w:rFonts w:asciiTheme="majorHAnsi" w:eastAsiaTheme="majorEastAsia" w:hAnsiTheme="majorHAnsi" w:cstheme="majorBidi"/>
      <w:b/>
      <w:bCs/>
      <w:color w:val="0E2841" w:themeColor="text2"/>
    </w:rPr>
  </w:style>
  <w:style w:type="paragraph" w:styleId="Heading9">
    <w:name w:val="heading 9"/>
    <w:basedOn w:val="Normal"/>
    <w:next w:val="Normal"/>
    <w:link w:val="Heading9Char"/>
    <w:uiPriority w:val="9"/>
    <w:semiHidden/>
    <w:unhideWhenUsed/>
    <w:qFormat/>
    <w:rsid w:val="00A733E4"/>
    <w:pPr>
      <w:keepNext/>
      <w:keepLines/>
      <w:numPr>
        <w:ilvl w:val="8"/>
        <w:numId w:val="11"/>
      </w:numPr>
      <w:spacing w:before="40" w:after="0"/>
      <w:outlineLvl w:val="8"/>
    </w:pPr>
    <w:rPr>
      <w:rFonts w:asciiTheme="majorHAnsi" w:eastAsiaTheme="majorEastAsia" w:hAnsiTheme="majorHAnsi" w:cstheme="majorBidi"/>
      <w:b/>
      <w:bCs/>
      <w:i/>
      <w:iCs/>
      <w:color w:val="0E2841" w:themeColor="text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733E4"/>
    <w:rPr>
      <w:rFonts w:asciiTheme="majorHAnsi" w:eastAsiaTheme="majorEastAsia" w:hAnsiTheme="majorHAnsi" w:cstheme="majorBidi"/>
      <w:color w:val="0F4761" w:themeColor="accent1" w:themeShade="BF"/>
      <w:sz w:val="32"/>
      <w:szCs w:val="32"/>
    </w:rPr>
  </w:style>
  <w:style w:type="character" w:customStyle="1" w:styleId="Heading2Char">
    <w:name w:val="Heading 2 Char"/>
    <w:basedOn w:val="DefaultParagraphFont"/>
    <w:link w:val="Heading2"/>
    <w:uiPriority w:val="9"/>
    <w:rsid w:val="00A733E4"/>
    <w:rPr>
      <w:rFonts w:asciiTheme="majorHAnsi" w:eastAsiaTheme="majorEastAsia" w:hAnsiTheme="majorHAnsi" w:cstheme="majorBidi"/>
      <w:color w:val="404040" w:themeColor="text1" w:themeTint="BF"/>
      <w:sz w:val="28"/>
      <w:szCs w:val="28"/>
    </w:rPr>
  </w:style>
  <w:style w:type="character" w:customStyle="1" w:styleId="Heading3Char">
    <w:name w:val="Heading 3 Char"/>
    <w:basedOn w:val="DefaultParagraphFont"/>
    <w:link w:val="Heading3"/>
    <w:uiPriority w:val="9"/>
    <w:semiHidden/>
    <w:rsid w:val="00A733E4"/>
    <w:rPr>
      <w:rFonts w:asciiTheme="majorHAnsi" w:eastAsiaTheme="majorEastAsia" w:hAnsiTheme="majorHAnsi" w:cstheme="majorBidi"/>
      <w:color w:val="0E2841" w:themeColor="text2"/>
      <w:sz w:val="24"/>
      <w:szCs w:val="24"/>
    </w:rPr>
  </w:style>
  <w:style w:type="character" w:customStyle="1" w:styleId="Heading4Char">
    <w:name w:val="Heading 4 Char"/>
    <w:basedOn w:val="DefaultParagraphFont"/>
    <w:link w:val="Heading4"/>
    <w:uiPriority w:val="9"/>
    <w:semiHidden/>
    <w:rsid w:val="00A733E4"/>
    <w:rPr>
      <w:rFonts w:asciiTheme="majorHAnsi" w:eastAsiaTheme="majorEastAsia" w:hAnsiTheme="majorHAnsi" w:cstheme="majorBidi"/>
      <w:sz w:val="22"/>
      <w:szCs w:val="22"/>
    </w:rPr>
  </w:style>
  <w:style w:type="character" w:customStyle="1" w:styleId="Heading5Char">
    <w:name w:val="Heading 5 Char"/>
    <w:basedOn w:val="DefaultParagraphFont"/>
    <w:link w:val="Heading5"/>
    <w:uiPriority w:val="9"/>
    <w:semiHidden/>
    <w:rsid w:val="00A733E4"/>
    <w:rPr>
      <w:rFonts w:asciiTheme="majorHAnsi" w:eastAsiaTheme="majorEastAsia" w:hAnsiTheme="majorHAnsi" w:cstheme="majorBidi"/>
      <w:color w:val="0E2841" w:themeColor="text2"/>
      <w:sz w:val="22"/>
      <w:szCs w:val="22"/>
    </w:rPr>
  </w:style>
  <w:style w:type="character" w:customStyle="1" w:styleId="Heading6Char">
    <w:name w:val="Heading 6 Char"/>
    <w:basedOn w:val="DefaultParagraphFont"/>
    <w:link w:val="Heading6"/>
    <w:uiPriority w:val="9"/>
    <w:semiHidden/>
    <w:rsid w:val="00A733E4"/>
    <w:rPr>
      <w:rFonts w:asciiTheme="majorHAnsi" w:eastAsiaTheme="majorEastAsia" w:hAnsiTheme="majorHAnsi" w:cstheme="majorBidi"/>
      <w:i/>
      <w:iCs/>
      <w:color w:val="0E2841" w:themeColor="text2"/>
      <w:sz w:val="21"/>
      <w:szCs w:val="21"/>
    </w:rPr>
  </w:style>
  <w:style w:type="character" w:customStyle="1" w:styleId="Heading7Char">
    <w:name w:val="Heading 7 Char"/>
    <w:basedOn w:val="DefaultParagraphFont"/>
    <w:link w:val="Heading7"/>
    <w:uiPriority w:val="9"/>
    <w:semiHidden/>
    <w:rsid w:val="00A733E4"/>
    <w:rPr>
      <w:rFonts w:asciiTheme="majorHAnsi" w:eastAsiaTheme="majorEastAsia" w:hAnsiTheme="majorHAnsi" w:cstheme="majorBidi"/>
      <w:i/>
      <w:iCs/>
      <w:color w:val="0A2F41" w:themeColor="accent1" w:themeShade="80"/>
      <w:sz w:val="21"/>
      <w:szCs w:val="21"/>
    </w:rPr>
  </w:style>
  <w:style w:type="character" w:customStyle="1" w:styleId="Heading8Char">
    <w:name w:val="Heading 8 Char"/>
    <w:basedOn w:val="DefaultParagraphFont"/>
    <w:link w:val="Heading8"/>
    <w:uiPriority w:val="9"/>
    <w:semiHidden/>
    <w:rsid w:val="00A733E4"/>
    <w:rPr>
      <w:rFonts w:asciiTheme="majorHAnsi" w:eastAsiaTheme="majorEastAsia" w:hAnsiTheme="majorHAnsi" w:cstheme="majorBidi"/>
      <w:b/>
      <w:bCs/>
      <w:color w:val="0E2841" w:themeColor="text2"/>
    </w:rPr>
  </w:style>
  <w:style w:type="character" w:customStyle="1" w:styleId="Heading9Char">
    <w:name w:val="Heading 9 Char"/>
    <w:basedOn w:val="DefaultParagraphFont"/>
    <w:link w:val="Heading9"/>
    <w:uiPriority w:val="9"/>
    <w:semiHidden/>
    <w:rsid w:val="00A733E4"/>
    <w:rPr>
      <w:rFonts w:asciiTheme="majorHAnsi" w:eastAsiaTheme="majorEastAsia" w:hAnsiTheme="majorHAnsi" w:cstheme="majorBidi"/>
      <w:b/>
      <w:bCs/>
      <w:i/>
      <w:iCs/>
      <w:color w:val="0E2841" w:themeColor="text2"/>
    </w:rPr>
  </w:style>
  <w:style w:type="paragraph" w:styleId="Title">
    <w:name w:val="Title"/>
    <w:basedOn w:val="Normal"/>
    <w:next w:val="Normal"/>
    <w:link w:val="TitleChar"/>
    <w:uiPriority w:val="10"/>
    <w:qFormat/>
    <w:rsid w:val="00A733E4"/>
    <w:pPr>
      <w:spacing w:after="0" w:line="240" w:lineRule="auto"/>
      <w:contextualSpacing/>
    </w:pPr>
    <w:rPr>
      <w:rFonts w:asciiTheme="majorHAnsi" w:eastAsiaTheme="majorEastAsia" w:hAnsiTheme="majorHAnsi" w:cstheme="majorBidi"/>
      <w:color w:val="156082" w:themeColor="accent1"/>
      <w:spacing w:val="-10"/>
      <w:sz w:val="56"/>
      <w:szCs w:val="56"/>
    </w:rPr>
  </w:style>
  <w:style w:type="character" w:customStyle="1" w:styleId="TitleChar">
    <w:name w:val="Title Char"/>
    <w:basedOn w:val="DefaultParagraphFont"/>
    <w:link w:val="Title"/>
    <w:uiPriority w:val="10"/>
    <w:rsid w:val="00A733E4"/>
    <w:rPr>
      <w:rFonts w:asciiTheme="majorHAnsi" w:eastAsiaTheme="majorEastAsia" w:hAnsiTheme="majorHAnsi" w:cstheme="majorBidi"/>
      <w:color w:val="156082" w:themeColor="accent1"/>
      <w:spacing w:val="-10"/>
      <w:sz w:val="56"/>
      <w:szCs w:val="56"/>
    </w:rPr>
  </w:style>
  <w:style w:type="paragraph" w:styleId="Subtitle">
    <w:name w:val="Subtitle"/>
    <w:basedOn w:val="Normal"/>
    <w:next w:val="Normal"/>
    <w:link w:val="SubtitleChar"/>
    <w:uiPriority w:val="11"/>
    <w:qFormat/>
    <w:rsid w:val="00A733E4"/>
    <w:pPr>
      <w:numPr>
        <w:ilvl w:val="1"/>
      </w:numPr>
      <w:spacing w:line="240" w:lineRule="auto"/>
    </w:pPr>
    <w:rPr>
      <w:rFonts w:asciiTheme="majorHAnsi" w:eastAsiaTheme="majorEastAsia" w:hAnsiTheme="majorHAnsi" w:cstheme="majorBidi"/>
      <w:sz w:val="24"/>
      <w:szCs w:val="24"/>
    </w:rPr>
  </w:style>
  <w:style w:type="character" w:customStyle="1" w:styleId="SubtitleChar">
    <w:name w:val="Subtitle Char"/>
    <w:basedOn w:val="DefaultParagraphFont"/>
    <w:link w:val="Subtitle"/>
    <w:uiPriority w:val="11"/>
    <w:rsid w:val="00A733E4"/>
    <w:rPr>
      <w:rFonts w:asciiTheme="majorHAnsi" w:eastAsiaTheme="majorEastAsia" w:hAnsiTheme="majorHAnsi" w:cstheme="majorBidi"/>
      <w:sz w:val="24"/>
      <w:szCs w:val="24"/>
    </w:rPr>
  </w:style>
  <w:style w:type="paragraph" w:styleId="Quote">
    <w:name w:val="Quote"/>
    <w:basedOn w:val="Normal"/>
    <w:next w:val="Normal"/>
    <w:link w:val="QuoteChar"/>
    <w:uiPriority w:val="29"/>
    <w:qFormat/>
    <w:rsid w:val="00A733E4"/>
    <w:pPr>
      <w:spacing w:before="160"/>
      <w:ind w:left="720" w:right="720"/>
    </w:pPr>
    <w:rPr>
      <w:i/>
      <w:iCs/>
      <w:color w:val="404040" w:themeColor="text1" w:themeTint="BF"/>
    </w:rPr>
  </w:style>
  <w:style w:type="character" w:customStyle="1" w:styleId="QuoteChar">
    <w:name w:val="Quote Char"/>
    <w:basedOn w:val="DefaultParagraphFont"/>
    <w:link w:val="Quote"/>
    <w:uiPriority w:val="29"/>
    <w:rsid w:val="00A733E4"/>
    <w:rPr>
      <w:i/>
      <w:iCs/>
      <w:color w:val="404040" w:themeColor="text1" w:themeTint="BF"/>
    </w:rPr>
  </w:style>
  <w:style w:type="paragraph" w:styleId="ListParagraph">
    <w:name w:val="List Paragraph"/>
    <w:basedOn w:val="Normal"/>
    <w:uiPriority w:val="1"/>
    <w:qFormat/>
    <w:rsid w:val="00EB798E"/>
    <w:pPr>
      <w:ind w:left="720"/>
      <w:contextualSpacing/>
    </w:pPr>
  </w:style>
  <w:style w:type="character" w:styleId="IntenseEmphasis">
    <w:name w:val="Intense Emphasis"/>
    <w:basedOn w:val="DefaultParagraphFont"/>
    <w:uiPriority w:val="21"/>
    <w:qFormat/>
    <w:rsid w:val="00A733E4"/>
    <w:rPr>
      <w:b/>
      <w:bCs/>
      <w:i/>
      <w:iCs/>
    </w:rPr>
  </w:style>
  <w:style w:type="paragraph" w:styleId="IntenseQuote">
    <w:name w:val="Intense Quote"/>
    <w:basedOn w:val="Normal"/>
    <w:next w:val="Normal"/>
    <w:link w:val="IntenseQuoteChar"/>
    <w:uiPriority w:val="30"/>
    <w:qFormat/>
    <w:rsid w:val="00A733E4"/>
    <w:pPr>
      <w:pBdr>
        <w:left w:val="single" w:sz="18" w:space="12" w:color="156082" w:themeColor="accent1"/>
      </w:pBdr>
      <w:spacing w:before="100" w:beforeAutospacing="1" w:line="300" w:lineRule="auto"/>
      <w:ind w:left="1224" w:right="1224"/>
    </w:pPr>
    <w:rPr>
      <w:rFonts w:asciiTheme="majorHAnsi" w:eastAsiaTheme="majorEastAsia" w:hAnsiTheme="majorHAnsi" w:cstheme="majorBidi"/>
      <w:color w:val="156082" w:themeColor="accent1"/>
      <w:sz w:val="28"/>
      <w:szCs w:val="28"/>
    </w:rPr>
  </w:style>
  <w:style w:type="character" w:customStyle="1" w:styleId="IntenseQuoteChar">
    <w:name w:val="Intense Quote Char"/>
    <w:basedOn w:val="DefaultParagraphFont"/>
    <w:link w:val="IntenseQuote"/>
    <w:uiPriority w:val="30"/>
    <w:rsid w:val="00A733E4"/>
    <w:rPr>
      <w:rFonts w:asciiTheme="majorHAnsi" w:eastAsiaTheme="majorEastAsia" w:hAnsiTheme="majorHAnsi" w:cstheme="majorBidi"/>
      <w:color w:val="156082" w:themeColor="accent1"/>
      <w:sz w:val="28"/>
      <w:szCs w:val="28"/>
    </w:rPr>
  </w:style>
  <w:style w:type="character" w:styleId="IntenseReference">
    <w:name w:val="Intense Reference"/>
    <w:basedOn w:val="DefaultParagraphFont"/>
    <w:uiPriority w:val="32"/>
    <w:qFormat/>
    <w:rsid w:val="00A733E4"/>
    <w:rPr>
      <w:b/>
      <w:bCs/>
      <w:smallCaps/>
      <w:spacing w:val="5"/>
      <w:u w:val="single"/>
    </w:rPr>
  </w:style>
  <w:style w:type="paragraph" w:styleId="Caption">
    <w:name w:val="caption"/>
    <w:basedOn w:val="Normal"/>
    <w:next w:val="Normal"/>
    <w:uiPriority w:val="35"/>
    <w:unhideWhenUsed/>
    <w:qFormat/>
    <w:rsid w:val="00A733E4"/>
    <w:pPr>
      <w:spacing w:line="240" w:lineRule="auto"/>
    </w:pPr>
    <w:rPr>
      <w:b/>
      <w:bCs/>
      <w:smallCaps/>
      <w:color w:val="595959" w:themeColor="text1" w:themeTint="A6"/>
      <w:spacing w:val="6"/>
    </w:rPr>
  </w:style>
  <w:style w:type="character" w:styleId="Strong">
    <w:name w:val="Strong"/>
    <w:basedOn w:val="DefaultParagraphFont"/>
    <w:uiPriority w:val="22"/>
    <w:qFormat/>
    <w:rsid w:val="00A733E4"/>
    <w:rPr>
      <w:b/>
      <w:bCs/>
    </w:rPr>
  </w:style>
  <w:style w:type="character" w:styleId="Emphasis">
    <w:name w:val="Emphasis"/>
    <w:basedOn w:val="DefaultParagraphFont"/>
    <w:uiPriority w:val="20"/>
    <w:qFormat/>
    <w:rsid w:val="00A733E4"/>
    <w:rPr>
      <w:i/>
      <w:iCs/>
    </w:rPr>
  </w:style>
  <w:style w:type="paragraph" w:styleId="NoSpacing">
    <w:name w:val="No Spacing"/>
    <w:uiPriority w:val="1"/>
    <w:qFormat/>
    <w:rsid w:val="00A733E4"/>
    <w:pPr>
      <w:spacing w:after="0" w:line="240" w:lineRule="auto"/>
    </w:pPr>
  </w:style>
  <w:style w:type="character" w:styleId="SubtleEmphasis">
    <w:name w:val="Subtle Emphasis"/>
    <w:basedOn w:val="DefaultParagraphFont"/>
    <w:uiPriority w:val="19"/>
    <w:qFormat/>
    <w:rsid w:val="00A733E4"/>
    <w:rPr>
      <w:i/>
      <w:iCs/>
      <w:color w:val="404040" w:themeColor="text1" w:themeTint="BF"/>
    </w:rPr>
  </w:style>
  <w:style w:type="character" w:styleId="SubtleReference">
    <w:name w:val="Subtle Reference"/>
    <w:basedOn w:val="DefaultParagraphFont"/>
    <w:uiPriority w:val="31"/>
    <w:qFormat/>
    <w:rsid w:val="00A733E4"/>
    <w:rPr>
      <w:smallCaps/>
      <w:color w:val="404040" w:themeColor="text1" w:themeTint="BF"/>
      <w:u w:val="single" w:color="7F7F7F" w:themeColor="text1" w:themeTint="80"/>
    </w:rPr>
  </w:style>
  <w:style w:type="character" w:styleId="BookTitle">
    <w:name w:val="Book Title"/>
    <w:basedOn w:val="DefaultParagraphFont"/>
    <w:uiPriority w:val="33"/>
    <w:qFormat/>
    <w:rsid w:val="00A733E4"/>
    <w:rPr>
      <w:b/>
      <w:bCs/>
      <w:smallCaps/>
    </w:rPr>
  </w:style>
  <w:style w:type="paragraph" w:styleId="TOCHeading">
    <w:name w:val="TOC Heading"/>
    <w:basedOn w:val="Heading1"/>
    <w:next w:val="Normal"/>
    <w:uiPriority w:val="39"/>
    <w:unhideWhenUsed/>
    <w:qFormat/>
    <w:rsid w:val="00A733E4"/>
    <w:pPr>
      <w:outlineLvl w:val="9"/>
    </w:pPr>
  </w:style>
  <w:style w:type="paragraph" w:styleId="FootnoteText">
    <w:name w:val="footnote text"/>
    <w:basedOn w:val="Normal"/>
    <w:link w:val="FootnoteTextChar"/>
    <w:uiPriority w:val="99"/>
    <w:semiHidden/>
    <w:unhideWhenUsed/>
    <w:rsid w:val="000F0415"/>
    <w:pPr>
      <w:spacing w:after="0" w:line="240" w:lineRule="auto"/>
    </w:pPr>
  </w:style>
  <w:style w:type="character" w:customStyle="1" w:styleId="FootnoteTextChar">
    <w:name w:val="Footnote Text Char"/>
    <w:basedOn w:val="DefaultParagraphFont"/>
    <w:link w:val="FootnoteText"/>
    <w:uiPriority w:val="99"/>
    <w:semiHidden/>
    <w:rsid w:val="000F0415"/>
  </w:style>
  <w:style w:type="character" w:styleId="FootnoteReference">
    <w:name w:val="footnote reference"/>
    <w:basedOn w:val="DefaultParagraphFont"/>
    <w:uiPriority w:val="99"/>
    <w:semiHidden/>
    <w:unhideWhenUsed/>
    <w:rsid w:val="000F0415"/>
    <w:rPr>
      <w:vertAlign w:val="superscript"/>
    </w:rPr>
  </w:style>
  <w:style w:type="paragraph" w:styleId="TOC1">
    <w:name w:val="toc 1"/>
    <w:basedOn w:val="Normal"/>
    <w:next w:val="Normal"/>
    <w:autoRedefine/>
    <w:uiPriority w:val="39"/>
    <w:unhideWhenUsed/>
    <w:rsid w:val="001818AD"/>
    <w:pPr>
      <w:spacing w:after="100"/>
    </w:pPr>
  </w:style>
  <w:style w:type="character" w:styleId="Hyperlink">
    <w:name w:val="Hyperlink"/>
    <w:basedOn w:val="DefaultParagraphFont"/>
    <w:uiPriority w:val="99"/>
    <w:unhideWhenUsed/>
    <w:rsid w:val="001818AD"/>
    <w:rPr>
      <w:color w:val="467886" w:themeColor="hyperlink"/>
      <w:u w:val="single"/>
    </w:rPr>
  </w:style>
  <w:style w:type="paragraph" w:styleId="Header">
    <w:name w:val="header"/>
    <w:basedOn w:val="Normal"/>
    <w:link w:val="HeaderChar"/>
    <w:uiPriority w:val="99"/>
    <w:unhideWhenUsed/>
    <w:rsid w:val="00AE433A"/>
    <w:pPr>
      <w:tabs>
        <w:tab w:val="center" w:pos="4513"/>
        <w:tab w:val="right" w:pos="9026"/>
      </w:tabs>
      <w:spacing w:after="0" w:line="240" w:lineRule="auto"/>
    </w:pPr>
  </w:style>
  <w:style w:type="character" w:customStyle="1" w:styleId="HeaderChar">
    <w:name w:val="Header Char"/>
    <w:basedOn w:val="DefaultParagraphFont"/>
    <w:link w:val="Header"/>
    <w:uiPriority w:val="99"/>
    <w:rsid w:val="00AE433A"/>
  </w:style>
  <w:style w:type="paragraph" w:styleId="Footer">
    <w:name w:val="footer"/>
    <w:basedOn w:val="Normal"/>
    <w:link w:val="FooterChar"/>
    <w:uiPriority w:val="99"/>
    <w:unhideWhenUsed/>
    <w:rsid w:val="00AE433A"/>
    <w:pPr>
      <w:tabs>
        <w:tab w:val="center" w:pos="4513"/>
        <w:tab w:val="right" w:pos="9026"/>
      </w:tabs>
      <w:spacing w:after="0" w:line="240" w:lineRule="auto"/>
    </w:pPr>
  </w:style>
  <w:style w:type="character" w:customStyle="1" w:styleId="FooterChar">
    <w:name w:val="Footer Char"/>
    <w:basedOn w:val="DefaultParagraphFont"/>
    <w:link w:val="Footer"/>
    <w:uiPriority w:val="99"/>
    <w:rsid w:val="00AE433A"/>
  </w:style>
  <w:style w:type="table" w:styleId="TableGrid">
    <w:name w:val="Table Grid"/>
    <w:basedOn w:val="TableNormal"/>
    <w:uiPriority w:val="39"/>
    <w:rsid w:val="00C07447"/>
    <w:pPr>
      <w:spacing w:after="0" w:line="240" w:lineRule="auto"/>
    </w:pPr>
    <w:rPr>
      <w:rFonts w:eastAsiaTheme="minorHAnsi"/>
      <w:kern w:val="2"/>
      <w:sz w:val="24"/>
      <w:szCs w:val="24"/>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C07447"/>
    <w:rPr>
      <w:sz w:val="16"/>
      <w:szCs w:val="16"/>
    </w:rPr>
  </w:style>
  <w:style w:type="paragraph" w:styleId="CommentText">
    <w:name w:val="annotation text"/>
    <w:basedOn w:val="Normal"/>
    <w:link w:val="CommentTextChar"/>
    <w:uiPriority w:val="99"/>
    <w:unhideWhenUsed/>
    <w:rsid w:val="00C07447"/>
    <w:pPr>
      <w:spacing w:after="160" w:line="240" w:lineRule="auto"/>
    </w:pPr>
    <w:rPr>
      <w:rFonts w:eastAsiaTheme="minorHAnsi"/>
      <w:kern w:val="2"/>
      <w14:ligatures w14:val="standardContextual"/>
    </w:rPr>
  </w:style>
  <w:style w:type="character" w:customStyle="1" w:styleId="CommentTextChar">
    <w:name w:val="Comment Text Char"/>
    <w:basedOn w:val="DefaultParagraphFont"/>
    <w:link w:val="CommentText"/>
    <w:uiPriority w:val="99"/>
    <w:rsid w:val="00C07447"/>
    <w:rPr>
      <w:rFonts w:eastAsiaTheme="minorHAnsi"/>
      <w:kern w:val="2"/>
      <w14:ligatures w14:val="standardContextual"/>
    </w:rPr>
  </w:style>
  <w:style w:type="table" w:styleId="GridTable1Light-Accent1">
    <w:name w:val="Grid Table 1 Light Accent 1"/>
    <w:basedOn w:val="TableNormal"/>
    <w:uiPriority w:val="46"/>
    <w:rsid w:val="000962C5"/>
    <w:pPr>
      <w:spacing w:after="0" w:line="240" w:lineRule="auto"/>
    </w:pPr>
    <w:tblPr>
      <w:tblStyleRowBandSize w:val="1"/>
      <w:tblStyleColBandSize w:val="1"/>
      <w:tblBorders>
        <w:top w:val="single" w:sz="4" w:space="0" w:color="83CAEB" w:themeColor="accent1" w:themeTint="66"/>
        <w:left w:val="single" w:sz="4" w:space="0" w:color="83CAEB" w:themeColor="accent1" w:themeTint="66"/>
        <w:bottom w:val="single" w:sz="4" w:space="0" w:color="83CAEB" w:themeColor="accent1" w:themeTint="66"/>
        <w:right w:val="single" w:sz="4" w:space="0" w:color="83CAEB" w:themeColor="accent1" w:themeTint="66"/>
        <w:insideH w:val="single" w:sz="4" w:space="0" w:color="83CAEB" w:themeColor="accent1" w:themeTint="66"/>
        <w:insideV w:val="single" w:sz="4" w:space="0" w:color="83CAEB" w:themeColor="accent1" w:themeTint="66"/>
      </w:tblBorders>
    </w:tblPr>
    <w:tblStylePr w:type="firstRow">
      <w:rPr>
        <w:b/>
        <w:bCs/>
      </w:rPr>
      <w:tblPr/>
      <w:tcPr>
        <w:tcBorders>
          <w:bottom w:val="single" w:sz="12" w:space="0" w:color="45B0E1" w:themeColor="accent1" w:themeTint="99"/>
        </w:tcBorders>
      </w:tcPr>
    </w:tblStylePr>
    <w:tblStylePr w:type="lastRow">
      <w:rPr>
        <w:b/>
        <w:bCs/>
      </w:rPr>
      <w:tblPr/>
      <w:tcPr>
        <w:tcBorders>
          <w:top w:val="double" w:sz="2" w:space="0" w:color="45B0E1" w:themeColor="accent1" w:themeTint="99"/>
        </w:tcBorders>
      </w:tcPr>
    </w:tblStylePr>
    <w:tblStylePr w:type="firstCol">
      <w:rPr>
        <w:b/>
        <w:bCs/>
      </w:rPr>
    </w:tblStylePr>
    <w:tblStylePr w:type="lastCol">
      <w:rPr>
        <w:b/>
        <w:bCs/>
      </w:rPr>
    </w:tblStylePr>
  </w:style>
  <w:style w:type="paragraph" w:styleId="Revision">
    <w:name w:val="Revision"/>
    <w:hidden/>
    <w:uiPriority w:val="99"/>
    <w:semiHidden/>
    <w:rsid w:val="00306499"/>
    <w:pPr>
      <w:spacing w:after="0" w:line="240" w:lineRule="auto"/>
    </w:pPr>
  </w:style>
  <w:style w:type="paragraph" w:styleId="CommentSubject">
    <w:name w:val="annotation subject"/>
    <w:basedOn w:val="CommentText"/>
    <w:next w:val="CommentText"/>
    <w:link w:val="CommentSubjectChar"/>
    <w:uiPriority w:val="99"/>
    <w:semiHidden/>
    <w:unhideWhenUsed/>
    <w:rsid w:val="00306499"/>
    <w:pPr>
      <w:spacing w:after="120"/>
    </w:pPr>
    <w:rPr>
      <w:rFonts w:eastAsiaTheme="minorEastAsia"/>
      <w:b/>
      <w:bCs/>
      <w:kern w:val="0"/>
      <w14:ligatures w14:val="none"/>
    </w:rPr>
  </w:style>
  <w:style w:type="character" w:customStyle="1" w:styleId="CommentSubjectChar">
    <w:name w:val="Comment Subject Char"/>
    <w:basedOn w:val="CommentTextChar"/>
    <w:link w:val="CommentSubject"/>
    <w:uiPriority w:val="99"/>
    <w:semiHidden/>
    <w:rsid w:val="00306499"/>
    <w:rPr>
      <w:rFonts w:eastAsiaTheme="minorHAnsi"/>
      <w:b/>
      <w:bCs/>
      <w:kern w:val="2"/>
      <w14:ligatures w14:val="standardContextual"/>
    </w:rPr>
  </w:style>
  <w:style w:type="character" w:styleId="UnresolvedMention">
    <w:name w:val="Unresolved Mention"/>
    <w:basedOn w:val="DefaultParagraphFont"/>
    <w:uiPriority w:val="99"/>
    <w:semiHidden/>
    <w:unhideWhenUsed/>
    <w:rsid w:val="00137DE3"/>
    <w:rPr>
      <w:color w:val="605E5C"/>
      <w:shd w:val="clear" w:color="auto" w:fill="E1DFDD"/>
    </w:rPr>
  </w:style>
  <w:style w:type="paragraph" w:styleId="TOC2">
    <w:name w:val="toc 2"/>
    <w:basedOn w:val="Normal"/>
    <w:next w:val="Normal"/>
    <w:autoRedefine/>
    <w:uiPriority w:val="39"/>
    <w:unhideWhenUsed/>
    <w:rsid w:val="007120A0"/>
    <w:pPr>
      <w:spacing w:after="100"/>
      <w:ind w:left="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018437">
      <w:bodyDiv w:val="1"/>
      <w:marLeft w:val="0"/>
      <w:marRight w:val="0"/>
      <w:marTop w:val="0"/>
      <w:marBottom w:val="0"/>
      <w:divBdr>
        <w:top w:val="none" w:sz="0" w:space="0" w:color="auto"/>
        <w:left w:val="none" w:sz="0" w:space="0" w:color="auto"/>
        <w:bottom w:val="none" w:sz="0" w:space="0" w:color="auto"/>
        <w:right w:val="none" w:sz="0" w:space="0" w:color="auto"/>
      </w:divBdr>
    </w:div>
    <w:div w:id="62879199">
      <w:bodyDiv w:val="1"/>
      <w:marLeft w:val="0"/>
      <w:marRight w:val="0"/>
      <w:marTop w:val="0"/>
      <w:marBottom w:val="0"/>
      <w:divBdr>
        <w:top w:val="none" w:sz="0" w:space="0" w:color="auto"/>
        <w:left w:val="none" w:sz="0" w:space="0" w:color="auto"/>
        <w:bottom w:val="none" w:sz="0" w:space="0" w:color="auto"/>
        <w:right w:val="none" w:sz="0" w:space="0" w:color="auto"/>
      </w:divBdr>
      <w:divsChild>
        <w:div w:id="2079328070">
          <w:marLeft w:val="547"/>
          <w:marRight w:val="0"/>
          <w:marTop w:val="0"/>
          <w:marBottom w:val="0"/>
          <w:divBdr>
            <w:top w:val="none" w:sz="0" w:space="0" w:color="auto"/>
            <w:left w:val="none" w:sz="0" w:space="0" w:color="auto"/>
            <w:bottom w:val="none" w:sz="0" w:space="0" w:color="auto"/>
            <w:right w:val="none" w:sz="0" w:space="0" w:color="auto"/>
          </w:divBdr>
        </w:div>
        <w:div w:id="498040037">
          <w:marLeft w:val="547"/>
          <w:marRight w:val="0"/>
          <w:marTop w:val="0"/>
          <w:marBottom w:val="0"/>
          <w:divBdr>
            <w:top w:val="none" w:sz="0" w:space="0" w:color="auto"/>
            <w:left w:val="none" w:sz="0" w:space="0" w:color="auto"/>
            <w:bottom w:val="none" w:sz="0" w:space="0" w:color="auto"/>
            <w:right w:val="none" w:sz="0" w:space="0" w:color="auto"/>
          </w:divBdr>
        </w:div>
        <w:div w:id="1590041537">
          <w:marLeft w:val="547"/>
          <w:marRight w:val="0"/>
          <w:marTop w:val="0"/>
          <w:marBottom w:val="160"/>
          <w:divBdr>
            <w:top w:val="none" w:sz="0" w:space="0" w:color="auto"/>
            <w:left w:val="none" w:sz="0" w:space="0" w:color="auto"/>
            <w:bottom w:val="none" w:sz="0" w:space="0" w:color="auto"/>
            <w:right w:val="none" w:sz="0" w:space="0" w:color="auto"/>
          </w:divBdr>
        </w:div>
        <w:div w:id="1758866900">
          <w:marLeft w:val="547"/>
          <w:marRight w:val="0"/>
          <w:marTop w:val="0"/>
          <w:marBottom w:val="0"/>
          <w:divBdr>
            <w:top w:val="none" w:sz="0" w:space="0" w:color="auto"/>
            <w:left w:val="none" w:sz="0" w:space="0" w:color="auto"/>
            <w:bottom w:val="none" w:sz="0" w:space="0" w:color="auto"/>
            <w:right w:val="none" w:sz="0" w:space="0" w:color="auto"/>
          </w:divBdr>
        </w:div>
        <w:div w:id="2097358221">
          <w:marLeft w:val="547"/>
          <w:marRight w:val="0"/>
          <w:marTop w:val="0"/>
          <w:marBottom w:val="0"/>
          <w:divBdr>
            <w:top w:val="none" w:sz="0" w:space="0" w:color="auto"/>
            <w:left w:val="none" w:sz="0" w:space="0" w:color="auto"/>
            <w:bottom w:val="none" w:sz="0" w:space="0" w:color="auto"/>
            <w:right w:val="none" w:sz="0" w:space="0" w:color="auto"/>
          </w:divBdr>
        </w:div>
        <w:div w:id="1924601303">
          <w:marLeft w:val="547"/>
          <w:marRight w:val="0"/>
          <w:marTop w:val="0"/>
          <w:marBottom w:val="0"/>
          <w:divBdr>
            <w:top w:val="none" w:sz="0" w:space="0" w:color="auto"/>
            <w:left w:val="none" w:sz="0" w:space="0" w:color="auto"/>
            <w:bottom w:val="none" w:sz="0" w:space="0" w:color="auto"/>
            <w:right w:val="none" w:sz="0" w:space="0" w:color="auto"/>
          </w:divBdr>
        </w:div>
        <w:div w:id="1626503229">
          <w:marLeft w:val="547"/>
          <w:marRight w:val="0"/>
          <w:marTop w:val="0"/>
          <w:marBottom w:val="0"/>
          <w:divBdr>
            <w:top w:val="none" w:sz="0" w:space="0" w:color="auto"/>
            <w:left w:val="none" w:sz="0" w:space="0" w:color="auto"/>
            <w:bottom w:val="none" w:sz="0" w:space="0" w:color="auto"/>
            <w:right w:val="none" w:sz="0" w:space="0" w:color="auto"/>
          </w:divBdr>
        </w:div>
        <w:div w:id="739904900">
          <w:marLeft w:val="547"/>
          <w:marRight w:val="0"/>
          <w:marTop w:val="0"/>
          <w:marBottom w:val="0"/>
          <w:divBdr>
            <w:top w:val="none" w:sz="0" w:space="0" w:color="auto"/>
            <w:left w:val="none" w:sz="0" w:space="0" w:color="auto"/>
            <w:bottom w:val="none" w:sz="0" w:space="0" w:color="auto"/>
            <w:right w:val="none" w:sz="0" w:space="0" w:color="auto"/>
          </w:divBdr>
        </w:div>
        <w:div w:id="934746025">
          <w:marLeft w:val="547"/>
          <w:marRight w:val="0"/>
          <w:marTop w:val="0"/>
          <w:marBottom w:val="0"/>
          <w:divBdr>
            <w:top w:val="none" w:sz="0" w:space="0" w:color="auto"/>
            <w:left w:val="none" w:sz="0" w:space="0" w:color="auto"/>
            <w:bottom w:val="none" w:sz="0" w:space="0" w:color="auto"/>
            <w:right w:val="none" w:sz="0" w:space="0" w:color="auto"/>
          </w:divBdr>
        </w:div>
        <w:div w:id="202013352">
          <w:marLeft w:val="547"/>
          <w:marRight w:val="0"/>
          <w:marTop w:val="0"/>
          <w:marBottom w:val="0"/>
          <w:divBdr>
            <w:top w:val="none" w:sz="0" w:space="0" w:color="auto"/>
            <w:left w:val="none" w:sz="0" w:space="0" w:color="auto"/>
            <w:bottom w:val="none" w:sz="0" w:space="0" w:color="auto"/>
            <w:right w:val="none" w:sz="0" w:space="0" w:color="auto"/>
          </w:divBdr>
        </w:div>
        <w:div w:id="999163397">
          <w:marLeft w:val="547"/>
          <w:marRight w:val="0"/>
          <w:marTop w:val="0"/>
          <w:marBottom w:val="0"/>
          <w:divBdr>
            <w:top w:val="none" w:sz="0" w:space="0" w:color="auto"/>
            <w:left w:val="none" w:sz="0" w:space="0" w:color="auto"/>
            <w:bottom w:val="none" w:sz="0" w:space="0" w:color="auto"/>
            <w:right w:val="none" w:sz="0" w:space="0" w:color="auto"/>
          </w:divBdr>
        </w:div>
        <w:div w:id="1639145991">
          <w:marLeft w:val="547"/>
          <w:marRight w:val="0"/>
          <w:marTop w:val="0"/>
          <w:marBottom w:val="0"/>
          <w:divBdr>
            <w:top w:val="none" w:sz="0" w:space="0" w:color="auto"/>
            <w:left w:val="none" w:sz="0" w:space="0" w:color="auto"/>
            <w:bottom w:val="none" w:sz="0" w:space="0" w:color="auto"/>
            <w:right w:val="none" w:sz="0" w:space="0" w:color="auto"/>
          </w:divBdr>
        </w:div>
      </w:divsChild>
    </w:div>
    <w:div w:id="286400641">
      <w:bodyDiv w:val="1"/>
      <w:marLeft w:val="0"/>
      <w:marRight w:val="0"/>
      <w:marTop w:val="0"/>
      <w:marBottom w:val="0"/>
      <w:divBdr>
        <w:top w:val="none" w:sz="0" w:space="0" w:color="auto"/>
        <w:left w:val="none" w:sz="0" w:space="0" w:color="auto"/>
        <w:bottom w:val="none" w:sz="0" w:space="0" w:color="auto"/>
        <w:right w:val="none" w:sz="0" w:space="0" w:color="auto"/>
      </w:divBdr>
    </w:div>
    <w:div w:id="561334914">
      <w:bodyDiv w:val="1"/>
      <w:marLeft w:val="0"/>
      <w:marRight w:val="0"/>
      <w:marTop w:val="0"/>
      <w:marBottom w:val="0"/>
      <w:divBdr>
        <w:top w:val="none" w:sz="0" w:space="0" w:color="auto"/>
        <w:left w:val="none" w:sz="0" w:space="0" w:color="auto"/>
        <w:bottom w:val="none" w:sz="0" w:space="0" w:color="auto"/>
        <w:right w:val="none" w:sz="0" w:space="0" w:color="auto"/>
      </w:divBdr>
    </w:div>
    <w:div w:id="783963702">
      <w:bodyDiv w:val="1"/>
      <w:marLeft w:val="0"/>
      <w:marRight w:val="0"/>
      <w:marTop w:val="0"/>
      <w:marBottom w:val="0"/>
      <w:divBdr>
        <w:top w:val="none" w:sz="0" w:space="0" w:color="auto"/>
        <w:left w:val="none" w:sz="0" w:space="0" w:color="auto"/>
        <w:bottom w:val="none" w:sz="0" w:space="0" w:color="auto"/>
        <w:right w:val="none" w:sz="0" w:space="0" w:color="auto"/>
      </w:divBdr>
    </w:div>
    <w:div w:id="1004624470">
      <w:bodyDiv w:val="1"/>
      <w:marLeft w:val="0"/>
      <w:marRight w:val="0"/>
      <w:marTop w:val="0"/>
      <w:marBottom w:val="0"/>
      <w:divBdr>
        <w:top w:val="none" w:sz="0" w:space="0" w:color="auto"/>
        <w:left w:val="none" w:sz="0" w:space="0" w:color="auto"/>
        <w:bottom w:val="none" w:sz="0" w:space="0" w:color="auto"/>
        <w:right w:val="none" w:sz="0" w:space="0" w:color="auto"/>
      </w:divBdr>
    </w:div>
    <w:div w:id="1666084576">
      <w:bodyDiv w:val="1"/>
      <w:marLeft w:val="0"/>
      <w:marRight w:val="0"/>
      <w:marTop w:val="0"/>
      <w:marBottom w:val="0"/>
      <w:divBdr>
        <w:top w:val="none" w:sz="0" w:space="0" w:color="auto"/>
        <w:left w:val="none" w:sz="0" w:space="0" w:color="auto"/>
        <w:bottom w:val="none" w:sz="0" w:space="0" w:color="auto"/>
        <w:right w:val="none" w:sz="0" w:space="0" w:color="auto"/>
      </w:divBdr>
    </w:div>
    <w:div w:id="1886872302">
      <w:bodyDiv w:val="1"/>
      <w:marLeft w:val="0"/>
      <w:marRight w:val="0"/>
      <w:marTop w:val="0"/>
      <w:marBottom w:val="0"/>
      <w:divBdr>
        <w:top w:val="none" w:sz="0" w:space="0" w:color="auto"/>
        <w:left w:val="none" w:sz="0" w:space="0" w:color="auto"/>
        <w:bottom w:val="none" w:sz="0" w:space="0" w:color="auto"/>
        <w:right w:val="none" w:sz="0" w:space="0" w:color="auto"/>
      </w:divBdr>
    </w:div>
    <w:div w:id="19284224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hyperlink" Target="https://www.un.org/sites/un2.un.org/files/sotf-pact_for_the_future_adopted.pdf" TargetMode="External"/><Relationship Id="rId26" Type="http://schemas.openxmlformats.org/officeDocument/2006/relationships/hyperlink" Target="https://www.unevaluation.org/uneg_publications/uneg-principles-stakeholder-engagement" TargetMode="External"/><Relationship Id="rId3" Type="http://schemas.openxmlformats.org/officeDocument/2006/relationships/styles" Target="styles.xml"/><Relationship Id="rId21" Type="http://schemas.openxmlformats.org/officeDocument/2006/relationships/hyperlink" Target="https://www.uneval.org/uneg_publications/uneg-small-evaluation-function-strategy" TargetMode="Externa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yperlink" Target="https://www.un.org/two-zero/en" TargetMode="External"/><Relationship Id="rId25" Type="http://schemas.openxmlformats.org/officeDocument/2006/relationships/image" Target="media/image5.svg"/><Relationship Id="rId2" Type="http://schemas.openxmlformats.org/officeDocument/2006/relationships/numbering" Target="numbering.xml"/><Relationship Id="rId16" Type="http://schemas.openxmlformats.org/officeDocument/2006/relationships/hyperlink" Target="https://sdgs.un.org/2030agenda" TargetMode="External"/><Relationship Id="rId20" Type="http://schemas.openxmlformats.org/officeDocument/2006/relationships/hyperlink" Target="https://www.uneval.org/uneg_publications/uneg-principles-working-together"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yperlink" Target="https://www.uneval.org/uneg_publications/uneg-norms-and-standards-evaluation-un-system" TargetMode="External"/><Relationship Id="rId23" Type="http://schemas.openxmlformats.org/officeDocument/2006/relationships/hyperlink" Target="https://unsdg.un.org/resources/six-transitions-investment-pathways-deliver-sdgs" TargetMode="External"/><Relationship Id="rId28" Type="http://schemas.openxmlformats.org/officeDocument/2006/relationships/footer" Target="footer3.xml"/><Relationship Id="rId10" Type="http://schemas.openxmlformats.org/officeDocument/2006/relationships/image" Target="media/image3.jpeg"/><Relationship Id="rId19" Type="http://schemas.openxmlformats.org/officeDocument/2006/relationships/hyperlink" Target="https://www.undocs.org/en/A/RES/79/1"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 Id="rId22" Type="http://schemas.openxmlformats.org/officeDocument/2006/relationships/hyperlink" Target="https://unevaluation.org/sites/default/files/agency_profile/UNSDG_System-Wide_Evaluation_Policy.pdf" TargetMode="External"/><Relationship Id="rId27" Type="http://schemas.openxmlformats.org/officeDocument/2006/relationships/hyperlink" Target="https://www.unevaluation.org/uneg_publications/uneg-principles-working-together" TargetMode="External"/><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19226F4-DC5B-49FA-82DE-0F9909E78E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619</TotalTime>
  <Pages>21</Pages>
  <Words>8254</Words>
  <Characters>47054</Characters>
  <Application>Microsoft Office Word</Application>
  <DocSecurity>0</DocSecurity>
  <Lines>392</Lines>
  <Paragraphs>110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55198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sdfglobal</dc:creator>
  <cp:keywords/>
  <dc:description/>
  <cp:lastModifiedBy>Bo Weston</cp:lastModifiedBy>
  <cp:revision>529</cp:revision>
  <cp:lastPrinted>2025-01-15T08:07:00Z</cp:lastPrinted>
  <dcterms:created xsi:type="dcterms:W3CDTF">2025-02-06T04:18:00Z</dcterms:created>
  <dcterms:modified xsi:type="dcterms:W3CDTF">2025-02-13T06:57:00Z</dcterms:modified>
</cp:coreProperties>
</file>